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286AE" w14:textId="77777777" w:rsidR="00092478" w:rsidRPr="00D149E0" w:rsidRDefault="00092478" w:rsidP="00092478">
      <w:pPr>
        <w:suppressAutoHyphens/>
        <w:jc w:val="center"/>
        <w:rPr>
          <w:sz w:val="28"/>
          <w:szCs w:val="28"/>
          <w:lang w:eastAsia="ar-SA"/>
        </w:rPr>
      </w:pPr>
      <w:r w:rsidRPr="00D149E0">
        <w:rPr>
          <w:sz w:val="28"/>
          <w:szCs w:val="28"/>
          <w:lang w:eastAsia="ar-SA"/>
        </w:rPr>
        <w:t>МУНИЦИПАЛЬНОЕ ОБРАЗОВАНИЕ</w:t>
      </w:r>
    </w:p>
    <w:p w14:paraId="1D658267" w14:textId="77777777" w:rsidR="00092478" w:rsidRPr="00D149E0" w:rsidRDefault="00092478" w:rsidP="00092478">
      <w:pPr>
        <w:jc w:val="center"/>
        <w:rPr>
          <w:sz w:val="28"/>
          <w:szCs w:val="28"/>
          <w:lang w:eastAsia="en-US"/>
        </w:rPr>
      </w:pPr>
      <w:r w:rsidRPr="00D149E0">
        <w:rPr>
          <w:sz w:val="28"/>
          <w:szCs w:val="28"/>
          <w:lang w:eastAsia="en-US"/>
        </w:rPr>
        <w:t>ХАНТЫ-МАНСИЙСКИЙ РАЙОН</w:t>
      </w:r>
    </w:p>
    <w:p w14:paraId="5A485DF1" w14:textId="77777777" w:rsidR="00092478" w:rsidRPr="00D149E0" w:rsidRDefault="00092478" w:rsidP="00092478">
      <w:pPr>
        <w:jc w:val="center"/>
        <w:rPr>
          <w:sz w:val="28"/>
          <w:szCs w:val="28"/>
          <w:lang w:eastAsia="en-US"/>
        </w:rPr>
      </w:pPr>
      <w:r w:rsidRPr="00D149E0">
        <w:rPr>
          <w:sz w:val="28"/>
          <w:szCs w:val="28"/>
          <w:lang w:eastAsia="en-US"/>
        </w:rPr>
        <w:t>Ханты-Мансийский автономный округ – Югра</w:t>
      </w:r>
    </w:p>
    <w:p w14:paraId="2548CD0E" w14:textId="77777777" w:rsidR="00092478" w:rsidRPr="00D149E0" w:rsidRDefault="00092478" w:rsidP="00092478">
      <w:pPr>
        <w:jc w:val="center"/>
        <w:rPr>
          <w:sz w:val="28"/>
          <w:szCs w:val="28"/>
          <w:lang w:eastAsia="en-US"/>
        </w:rPr>
      </w:pPr>
    </w:p>
    <w:p w14:paraId="74EF5824" w14:textId="77777777" w:rsidR="00092478" w:rsidRPr="00D149E0" w:rsidRDefault="00092478" w:rsidP="00092478">
      <w:pPr>
        <w:jc w:val="center"/>
        <w:rPr>
          <w:b/>
          <w:sz w:val="28"/>
          <w:szCs w:val="28"/>
          <w:lang w:eastAsia="en-US"/>
        </w:rPr>
      </w:pPr>
      <w:r w:rsidRPr="00D149E0">
        <w:rPr>
          <w:b/>
          <w:sz w:val="28"/>
          <w:szCs w:val="28"/>
          <w:lang w:eastAsia="en-US"/>
        </w:rPr>
        <w:t>АДМИНИСТРАЦИЯ ХАНТЫ-МАНСИЙСКОГО РАЙОНА</w:t>
      </w:r>
    </w:p>
    <w:p w14:paraId="1D1556EA" w14:textId="77777777" w:rsidR="00092478" w:rsidRPr="00D149E0" w:rsidRDefault="00092478" w:rsidP="00092478">
      <w:pPr>
        <w:jc w:val="center"/>
        <w:rPr>
          <w:b/>
          <w:sz w:val="28"/>
          <w:szCs w:val="28"/>
          <w:lang w:eastAsia="en-US"/>
        </w:rPr>
      </w:pPr>
    </w:p>
    <w:p w14:paraId="78AFFE5E" w14:textId="56B40FF8" w:rsidR="008A3037" w:rsidRDefault="00092478" w:rsidP="00092478">
      <w:pPr>
        <w:jc w:val="center"/>
        <w:rPr>
          <w:b/>
          <w:sz w:val="28"/>
          <w:szCs w:val="28"/>
          <w:lang w:eastAsia="en-US"/>
        </w:rPr>
      </w:pPr>
      <w:r w:rsidRPr="00D149E0">
        <w:rPr>
          <w:b/>
          <w:sz w:val="28"/>
          <w:szCs w:val="28"/>
          <w:lang w:eastAsia="en-US"/>
        </w:rPr>
        <w:t>П О С Т А Н О В Л Е Н И Е</w:t>
      </w:r>
    </w:p>
    <w:p w14:paraId="5F45660C" w14:textId="77777777" w:rsidR="00092478" w:rsidRPr="008A3037" w:rsidRDefault="00092478" w:rsidP="00092478">
      <w:pPr>
        <w:jc w:val="center"/>
        <w:rPr>
          <w:sz w:val="28"/>
          <w:szCs w:val="28"/>
          <w:lang w:eastAsia="en-US"/>
        </w:rPr>
      </w:pPr>
    </w:p>
    <w:p w14:paraId="12BE43C7" w14:textId="0AE9A670" w:rsidR="008A3037" w:rsidRPr="008A3037" w:rsidRDefault="004B7B42" w:rsidP="008A3037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="00070C11">
        <w:rPr>
          <w:sz w:val="28"/>
          <w:szCs w:val="28"/>
          <w:lang w:eastAsia="en-US"/>
        </w:rPr>
        <w:t xml:space="preserve">т </w:t>
      </w:r>
      <w:r w:rsidR="00A94244">
        <w:rPr>
          <w:sz w:val="28"/>
          <w:szCs w:val="28"/>
          <w:lang w:eastAsia="en-US"/>
        </w:rPr>
        <w:t>00</w:t>
      </w:r>
      <w:r>
        <w:rPr>
          <w:sz w:val="28"/>
          <w:szCs w:val="28"/>
          <w:lang w:eastAsia="en-US"/>
        </w:rPr>
        <w:t>.0</w:t>
      </w:r>
      <w:r w:rsidR="00A94244">
        <w:rPr>
          <w:sz w:val="28"/>
          <w:szCs w:val="28"/>
          <w:lang w:eastAsia="en-US"/>
        </w:rPr>
        <w:t>0</w:t>
      </w:r>
      <w:r>
        <w:rPr>
          <w:sz w:val="28"/>
          <w:szCs w:val="28"/>
          <w:lang w:eastAsia="en-US"/>
        </w:rPr>
        <w:t>.202</w:t>
      </w:r>
      <w:r w:rsidR="00A94244">
        <w:rPr>
          <w:sz w:val="28"/>
          <w:szCs w:val="28"/>
          <w:lang w:eastAsia="en-US"/>
        </w:rPr>
        <w:t>6</w:t>
      </w:r>
      <w:r w:rsidR="00070C11">
        <w:rPr>
          <w:sz w:val="28"/>
          <w:szCs w:val="28"/>
          <w:lang w:eastAsia="en-US"/>
        </w:rPr>
        <w:t xml:space="preserve">     </w:t>
      </w:r>
      <w:r w:rsidR="008A3037" w:rsidRPr="008A3037">
        <w:rPr>
          <w:sz w:val="28"/>
          <w:szCs w:val="28"/>
          <w:lang w:eastAsia="en-US"/>
        </w:rPr>
        <w:t xml:space="preserve">                         </w:t>
      </w:r>
      <w:r>
        <w:rPr>
          <w:sz w:val="28"/>
          <w:szCs w:val="28"/>
          <w:lang w:eastAsia="en-US"/>
        </w:rPr>
        <w:t xml:space="preserve">                         </w:t>
      </w:r>
      <w:r w:rsidR="008A3037" w:rsidRPr="008A3037">
        <w:rPr>
          <w:sz w:val="28"/>
          <w:szCs w:val="28"/>
          <w:lang w:eastAsia="en-US"/>
        </w:rPr>
        <w:t xml:space="preserve">                                    </w:t>
      </w:r>
      <w:r w:rsidR="00070C11">
        <w:rPr>
          <w:sz w:val="28"/>
          <w:szCs w:val="28"/>
          <w:lang w:eastAsia="en-US"/>
        </w:rPr>
        <w:t xml:space="preserve">  </w:t>
      </w:r>
      <w:r w:rsidR="008A3037" w:rsidRPr="008A3037">
        <w:rPr>
          <w:sz w:val="28"/>
          <w:szCs w:val="28"/>
          <w:lang w:eastAsia="en-US"/>
        </w:rPr>
        <w:t xml:space="preserve">   № </w:t>
      </w:r>
      <w:r w:rsidR="00092478">
        <w:rPr>
          <w:sz w:val="28"/>
          <w:szCs w:val="28"/>
          <w:lang w:eastAsia="en-US"/>
        </w:rPr>
        <w:t>___</w:t>
      </w:r>
    </w:p>
    <w:p w14:paraId="283AE4DD" w14:textId="77777777" w:rsidR="008A3037" w:rsidRPr="008A3037" w:rsidRDefault="008A3037" w:rsidP="008A3037">
      <w:pPr>
        <w:rPr>
          <w:i/>
          <w:lang w:eastAsia="en-US"/>
        </w:rPr>
      </w:pPr>
      <w:r w:rsidRPr="008A3037">
        <w:rPr>
          <w:i/>
          <w:lang w:eastAsia="en-US"/>
        </w:rPr>
        <w:t>г. Ханты-Мансийск</w:t>
      </w:r>
    </w:p>
    <w:p w14:paraId="766AB545" w14:textId="77777777" w:rsidR="008A3037" w:rsidRPr="008A3037" w:rsidRDefault="008A3037" w:rsidP="008A3037">
      <w:pPr>
        <w:suppressAutoHyphens/>
        <w:rPr>
          <w:sz w:val="28"/>
          <w:szCs w:val="28"/>
          <w:lang w:eastAsia="ar-SA"/>
        </w:rPr>
      </w:pPr>
    </w:p>
    <w:p w14:paraId="76B900BD" w14:textId="77777777" w:rsidR="008A3037" w:rsidRPr="008A3037" w:rsidRDefault="008A3037" w:rsidP="008A3037">
      <w:pPr>
        <w:suppressAutoHyphens/>
        <w:rPr>
          <w:sz w:val="28"/>
          <w:szCs w:val="28"/>
          <w:lang w:eastAsia="ar-SA"/>
        </w:rPr>
      </w:pPr>
    </w:p>
    <w:p w14:paraId="74EF2FD4" w14:textId="3CB1757C" w:rsidR="003A1BDD" w:rsidRDefault="0047205D" w:rsidP="00734735">
      <w:pPr>
        <w:rPr>
          <w:sz w:val="28"/>
          <w:szCs w:val="28"/>
        </w:rPr>
      </w:pPr>
      <w:r w:rsidRPr="0047205D">
        <w:rPr>
          <w:sz w:val="28"/>
          <w:szCs w:val="28"/>
        </w:rPr>
        <w:t>О</w:t>
      </w:r>
      <w:r w:rsidR="00734735">
        <w:rPr>
          <w:sz w:val="28"/>
          <w:szCs w:val="28"/>
        </w:rPr>
        <w:t>б укрытии населения</w:t>
      </w:r>
    </w:p>
    <w:p w14:paraId="172A978D" w14:textId="279A2B18" w:rsidR="00734735" w:rsidRDefault="00734735" w:rsidP="00734735">
      <w:pPr>
        <w:rPr>
          <w:sz w:val="28"/>
          <w:szCs w:val="28"/>
        </w:rPr>
      </w:pPr>
      <w:r>
        <w:rPr>
          <w:sz w:val="28"/>
          <w:szCs w:val="28"/>
        </w:rPr>
        <w:t>на территории Ханты-Мансийского района</w:t>
      </w:r>
    </w:p>
    <w:p w14:paraId="170AE0EA" w14:textId="77777777" w:rsidR="00A61E39" w:rsidRPr="00B65F91" w:rsidRDefault="00A61E39" w:rsidP="008A3037">
      <w:pPr>
        <w:rPr>
          <w:sz w:val="28"/>
          <w:szCs w:val="28"/>
        </w:rPr>
      </w:pPr>
    </w:p>
    <w:p w14:paraId="17631F17" w14:textId="77777777" w:rsidR="00BE11E2" w:rsidRPr="0047205D" w:rsidRDefault="00BE11E2" w:rsidP="008A3037">
      <w:pPr>
        <w:ind w:firstLine="720"/>
        <w:rPr>
          <w:sz w:val="28"/>
          <w:szCs w:val="28"/>
        </w:rPr>
      </w:pPr>
    </w:p>
    <w:p w14:paraId="79CB7A2D" w14:textId="37FC6DBB" w:rsidR="001613F5" w:rsidRDefault="00CC0D51" w:rsidP="001613F5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 w:rsidRPr="00CC0D51">
        <w:rPr>
          <w:rFonts w:ascii="Times New Roman" w:hAnsi="Times New Roman"/>
          <w:sz w:val="28"/>
          <w:szCs w:val="28"/>
        </w:rPr>
        <w:t>В соответствии с федеральными законами от 12.02.1998 № 28-ФЗ 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0D51">
        <w:rPr>
          <w:rFonts w:ascii="Times New Roman" w:hAnsi="Times New Roman"/>
          <w:sz w:val="28"/>
          <w:szCs w:val="28"/>
        </w:rPr>
        <w:t>гражданской обороне», от 21.12.1994 № 68-ФЗ «О защите населения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0D51">
        <w:rPr>
          <w:rFonts w:ascii="Times New Roman" w:hAnsi="Times New Roman"/>
          <w:sz w:val="28"/>
          <w:szCs w:val="28"/>
        </w:rPr>
        <w:t>территорий от чрезвычайных ситуаций природного и техногенного характера»,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0D51">
        <w:rPr>
          <w:rFonts w:ascii="Times New Roman" w:hAnsi="Times New Roman"/>
          <w:sz w:val="28"/>
          <w:szCs w:val="28"/>
        </w:rPr>
        <w:t>от 06.10.2003 № 131-ФЗ «Об общих принципах организации 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0D51">
        <w:rPr>
          <w:rFonts w:ascii="Times New Roman" w:hAnsi="Times New Roman"/>
          <w:sz w:val="28"/>
          <w:szCs w:val="28"/>
        </w:rPr>
        <w:t>самоуправления в Российской Федерации», постановлениями 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0D51">
        <w:rPr>
          <w:rFonts w:ascii="Times New Roman" w:hAnsi="Times New Roman"/>
          <w:sz w:val="28"/>
          <w:szCs w:val="28"/>
        </w:rPr>
        <w:t>Российской Федерации от 29.11.1999 № 1309 «О порядке создания убежищ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0D51">
        <w:rPr>
          <w:rFonts w:ascii="Times New Roman" w:hAnsi="Times New Roman"/>
          <w:sz w:val="28"/>
          <w:szCs w:val="28"/>
        </w:rPr>
        <w:t>иных объектов гражданской обороны», от 26.11.2007</w:t>
      </w:r>
      <w:r>
        <w:rPr>
          <w:rFonts w:ascii="Times New Roman" w:hAnsi="Times New Roman"/>
          <w:sz w:val="28"/>
          <w:szCs w:val="28"/>
        </w:rPr>
        <w:br/>
      </w:r>
      <w:r w:rsidRPr="00CC0D51">
        <w:rPr>
          <w:rFonts w:ascii="Times New Roman" w:hAnsi="Times New Roman"/>
          <w:sz w:val="28"/>
          <w:szCs w:val="28"/>
        </w:rPr>
        <w:t>№ 804 «Об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0D51">
        <w:rPr>
          <w:rFonts w:ascii="Times New Roman" w:hAnsi="Times New Roman"/>
          <w:sz w:val="28"/>
          <w:szCs w:val="28"/>
        </w:rPr>
        <w:t>Положения о гражданской обороне в Российской Федерации», приказами МЧС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0D51">
        <w:rPr>
          <w:rFonts w:ascii="Times New Roman" w:hAnsi="Times New Roman"/>
          <w:sz w:val="28"/>
          <w:szCs w:val="28"/>
        </w:rPr>
        <w:t>России от 14.11.2008 № 687, от 15.12.2002 № 583, от 21.07.2005 № 575,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0D51">
        <w:rPr>
          <w:rFonts w:ascii="Times New Roman" w:hAnsi="Times New Roman"/>
          <w:sz w:val="28"/>
          <w:szCs w:val="28"/>
        </w:rPr>
        <w:t>национальным стандартом Российской Федерации ГОСТ Р 42.4.16-2023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0D51">
        <w:rPr>
          <w:rFonts w:ascii="Times New Roman" w:hAnsi="Times New Roman"/>
          <w:sz w:val="28"/>
          <w:szCs w:val="28"/>
        </w:rPr>
        <w:t>«Гражданская оборона. Приспособление заглублённых помещений для укрытия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0D51">
        <w:rPr>
          <w:rFonts w:ascii="Times New Roman" w:hAnsi="Times New Roman"/>
          <w:sz w:val="28"/>
          <w:szCs w:val="28"/>
        </w:rPr>
        <w:t xml:space="preserve">населения. Общие требования», с учётом Алгоритма </w:t>
      </w:r>
      <w:r w:rsidR="005746F3" w:rsidRPr="005746F3">
        <w:rPr>
          <w:rFonts w:ascii="Times New Roman" w:hAnsi="Times New Roman"/>
          <w:sz w:val="28"/>
          <w:szCs w:val="28"/>
        </w:rPr>
        <w:t>действий должностных лиц исполнительных органов и органов местного самоуправления</w:t>
      </w:r>
      <w:r w:rsidR="005746F3">
        <w:rPr>
          <w:rFonts w:ascii="Times New Roman" w:hAnsi="Times New Roman"/>
          <w:sz w:val="28"/>
          <w:szCs w:val="28"/>
        </w:rPr>
        <w:t xml:space="preserve"> </w:t>
      </w:r>
      <w:r w:rsidR="005746F3" w:rsidRPr="005746F3">
        <w:rPr>
          <w:rFonts w:ascii="Times New Roman" w:hAnsi="Times New Roman"/>
          <w:sz w:val="28"/>
          <w:szCs w:val="28"/>
        </w:rPr>
        <w:t>муниципальных образований Ханты-Мансийского автономного округа – Югры</w:t>
      </w:r>
      <w:r w:rsidR="005746F3">
        <w:rPr>
          <w:rFonts w:ascii="Times New Roman" w:hAnsi="Times New Roman"/>
          <w:sz w:val="28"/>
          <w:szCs w:val="28"/>
        </w:rPr>
        <w:t xml:space="preserve"> </w:t>
      </w:r>
      <w:r w:rsidR="005746F3" w:rsidRPr="005746F3">
        <w:rPr>
          <w:rFonts w:ascii="Times New Roman" w:hAnsi="Times New Roman"/>
          <w:sz w:val="28"/>
          <w:szCs w:val="28"/>
        </w:rPr>
        <w:t>при угрозе применения противником беспилотных воздушных судов</w:t>
      </w:r>
      <w:r w:rsidR="005746F3">
        <w:rPr>
          <w:rFonts w:ascii="Times New Roman" w:hAnsi="Times New Roman"/>
          <w:sz w:val="28"/>
          <w:szCs w:val="28"/>
        </w:rPr>
        <w:t xml:space="preserve"> </w:t>
      </w:r>
      <w:r w:rsidR="005746F3" w:rsidRPr="005746F3">
        <w:rPr>
          <w:rFonts w:ascii="Times New Roman" w:hAnsi="Times New Roman"/>
          <w:sz w:val="28"/>
          <w:szCs w:val="28"/>
        </w:rPr>
        <w:t>(при поступлении сигналов «Беспилотная опасность», «Угроза атаки беспилотника», «Ракетная опасность»)</w:t>
      </w:r>
      <w:r w:rsidRPr="00CC0D51">
        <w:rPr>
          <w:rFonts w:ascii="Times New Roman" w:hAnsi="Times New Roman"/>
          <w:sz w:val="28"/>
          <w:szCs w:val="28"/>
        </w:rPr>
        <w:t xml:space="preserve"> (утвержд</w:t>
      </w:r>
      <w:r w:rsidR="005746F3">
        <w:rPr>
          <w:rFonts w:ascii="Times New Roman" w:hAnsi="Times New Roman"/>
          <w:sz w:val="28"/>
          <w:szCs w:val="28"/>
        </w:rPr>
        <w:t>е</w:t>
      </w:r>
      <w:r w:rsidRPr="00CC0D51">
        <w:rPr>
          <w:rFonts w:ascii="Times New Roman" w:hAnsi="Times New Roman"/>
          <w:sz w:val="28"/>
          <w:szCs w:val="28"/>
        </w:rPr>
        <w:t>н решением</w:t>
      </w:r>
      <w:r w:rsidR="005746F3">
        <w:rPr>
          <w:rFonts w:ascii="Times New Roman" w:hAnsi="Times New Roman"/>
          <w:sz w:val="28"/>
          <w:szCs w:val="28"/>
        </w:rPr>
        <w:t xml:space="preserve"> внеочередного заседания</w:t>
      </w:r>
      <w:r w:rsidRPr="00CC0D51">
        <w:rPr>
          <w:rFonts w:ascii="Times New Roman" w:hAnsi="Times New Roman"/>
          <w:sz w:val="28"/>
          <w:szCs w:val="28"/>
        </w:rPr>
        <w:t xml:space="preserve"> Антитеррористической комиссии Ханты-Мансийского автономного округа – Югры, протокол от </w:t>
      </w:r>
      <w:r w:rsidR="005746F3">
        <w:rPr>
          <w:rFonts w:ascii="Times New Roman" w:hAnsi="Times New Roman"/>
          <w:sz w:val="28"/>
          <w:szCs w:val="28"/>
        </w:rPr>
        <w:t>03</w:t>
      </w:r>
      <w:r w:rsidRPr="00CC0D51">
        <w:rPr>
          <w:rFonts w:ascii="Times New Roman" w:hAnsi="Times New Roman"/>
          <w:sz w:val="28"/>
          <w:szCs w:val="28"/>
        </w:rPr>
        <w:t>.</w:t>
      </w:r>
      <w:r w:rsidR="005746F3">
        <w:rPr>
          <w:rFonts w:ascii="Times New Roman" w:hAnsi="Times New Roman"/>
          <w:sz w:val="28"/>
          <w:szCs w:val="28"/>
        </w:rPr>
        <w:t>03</w:t>
      </w:r>
      <w:r w:rsidRPr="00CC0D51">
        <w:rPr>
          <w:rFonts w:ascii="Times New Roman" w:hAnsi="Times New Roman"/>
          <w:sz w:val="28"/>
          <w:szCs w:val="28"/>
        </w:rPr>
        <w:t>.202</w:t>
      </w:r>
      <w:r w:rsidR="005746F3">
        <w:rPr>
          <w:rFonts w:ascii="Times New Roman" w:hAnsi="Times New Roman"/>
          <w:sz w:val="28"/>
          <w:szCs w:val="28"/>
        </w:rPr>
        <w:t>6</w:t>
      </w:r>
      <w:r w:rsidRPr="00CC0D51">
        <w:rPr>
          <w:rFonts w:ascii="Times New Roman" w:hAnsi="Times New Roman"/>
          <w:sz w:val="28"/>
          <w:szCs w:val="28"/>
        </w:rPr>
        <w:t xml:space="preserve"> № 1</w:t>
      </w:r>
      <w:r w:rsidR="005746F3">
        <w:rPr>
          <w:rFonts w:ascii="Times New Roman" w:hAnsi="Times New Roman"/>
          <w:sz w:val="28"/>
          <w:szCs w:val="28"/>
        </w:rPr>
        <w:t>40</w:t>
      </w:r>
      <w:r w:rsidRPr="00CC0D51">
        <w:rPr>
          <w:rFonts w:ascii="Times New Roman" w:hAnsi="Times New Roman"/>
          <w:sz w:val="28"/>
          <w:szCs w:val="28"/>
        </w:rPr>
        <w:t>), в целях организации укрытия 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0D51">
        <w:rPr>
          <w:rFonts w:ascii="Times New Roman" w:hAnsi="Times New Roman"/>
          <w:sz w:val="28"/>
          <w:szCs w:val="28"/>
        </w:rPr>
        <w:t>обеспечения готовности заглубл</w:t>
      </w:r>
      <w:r w:rsidR="005746F3">
        <w:rPr>
          <w:rFonts w:ascii="Times New Roman" w:hAnsi="Times New Roman"/>
          <w:sz w:val="28"/>
          <w:szCs w:val="28"/>
        </w:rPr>
        <w:t>е</w:t>
      </w:r>
      <w:r w:rsidRPr="00CC0D51">
        <w:rPr>
          <w:rFonts w:ascii="Times New Roman" w:hAnsi="Times New Roman"/>
          <w:sz w:val="28"/>
          <w:szCs w:val="28"/>
        </w:rPr>
        <w:t>нных помещений и иных сооружений</w:t>
      </w:r>
      <w:r w:rsidR="005746F3">
        <w:rPr>
          <w:rFonts w:ascii="Times New Roman" w:hAnsi="Times New Roman"/>
          <w:sz w:val="28"/>
          <w:szCs w:val="28"/>
        </w:rPr>
        <w:t xml:space="preserve"> </w:t>
      </w:r>
      <w:r w:rsidRPr="00CC0D51">
        <w:rPr>
          <w:rFonts w:ascii="Times New Roman" w:hAnsi="Times New Roman"/>
          <w:sz w:val="28"/>
          <w:szCs w:val="28"/>
        </w:rPr>
        <w:t>подземного пространства к при</w:t>
      </w:r>
      <w:r w:rsidR="005746F3">
        <w:rPr>
          <w:rFonts w:ascii="Times New Roman" w:hAnsi="Times New Roman"/>
          <w:sz w:val="28"/>
          <w:szCs w:val="28"/>
        </w:rPr>
        <w:t>е</w:t>
      </w:r>
      <w:r w:rsidRPr="00CC0D51">
        <w:rPr>
          <w:rFonts w:ascii="Times New Roman" w:hAnsi="Times New Roman"/>
          <w:sz w:val="28"/>
          <w:szCs w:val="28"/>
        </w:rPr>
        <w:t>му укрываемых, поддержания указанных</w:t>
      </w:r>
      <w:r w:rsidR="005746F3">
        <w:rPr>
          <w:rFonts w:ascii="Times New Roman" w:hAnsi="Times New Roman"/>
          <w:sz w:val="28"/>
          <w:szCs w:val="28"/>
        </w:rPr>
        <w:t xml:space="preserve"> </w:t>
      </w:r>
      <w:r w:rsidRPr="00CC0D51">
        <w:rPr>
          <w:rFonts w:ascii="Times New Roman" w:hAnsi="Times New Roman"/>
          <w:sz w:val="28"/>
          <w:szCs w:val="28"/>
        </w:rPr>
        <w:t>объектов в исправном состоянии и повышения уровня защищ</w:t>
      </w:r>
      <w:r w:rsidR="00851E0D">
        <w:rPr>
          <w:rFonts w:ascii="Times New Roman" w:hAnsi="Times New Roman"/>
          <w:sz w:val="28"/>
          <w:szCs w:val="28"/>
        </w:rPr>
        <w:t>е</w:t>
      </w:r>
      <w:r w:rsidRPr="00CC0D51">
        <w:rPr>
          <w:rFonts w:ascii="Times New Roman" w:hAnsi="Times New Roman"/>
          <w:sz w:val="28"/>
          <w:szCs w:val="28"/>
        </w:rPr>
        <w:t>нности населения:</w:t>
      </w:r>
    </w:p>
    <w:p w14:paraId="0670B4D5" w14:textId="0B745AF5" w:rsidR="008A3037" w:rsidRDefault="001613F5" w:rsidP="001613F5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 w:rsidRPr="001613F5">
        <w:rPr>
          <w:rFonts w:ascii="Times New Roman" w:hAnsi="Times New Roman"/>
          <w:sz w:val="28"/>
          <w:szCs w:val="28"/>
        </w:rPr>
        <w:t>1. Утвердить Перечень заглубл</w:t>
      </w:r>
      <w:r w:rsidR="00394674">
        <w:rPr>
          <w:rFonts w:ascii="Times New Roman" w:hAnsi="Times New Roman"/>
          <w:sz w:val="28"/>
          <w:szCs w:val="28"/>
        </w:rPr>
        <w:t>е</w:t>
      </w:r>
      <w:r w:rsidRPr="001613F5">
        <w:rPr>
          <w:rFonts w:ascii="Times New Roman" w:hAnsi="Times New Roman"/>
          <w:sz w:val="28"/>
          <w:szCs w:val="28"/>
        </w:rPr>
        <w:t xml:space="preserve">нных помещений </w:t>
      </w:r>
      <w:r w:rsidR="00676140">
        <w:rPr>
          <w:rFonts w:ascii="Times New Roman" w:hAnsi="Times New Roman"/>
          <w:sz w:val="28"/>
          <w:szCs w:val="28"/>
        </w:rPr>
        <w:t>подземного</w:t>
      </w:r>
      <w:r w:rsidRPr="001613F5">
        <w:rPr>
          <w:rFonts w:ascii="Times New Roman" w:hAnsi="Times New Roman"/>
          <w:sz w:val="28"/>
          <w:szCs w:val="28"/>
        </w:rPr>
        <w:t xml:space="preserve"> пространства, используемых в качестве простейших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13F5">
        <w:rPr>
          <w:rFonts w:ascii="Times New Roman" w:hAnsi="Times New Roman"/>
          <w:sz w:val="28"/>
          <w:szCs w:val="28"/>
        </w:rPr>
        <w:t xml:space="preserve">укрытий населения, находящихся на территории </w:t>
      </w:r>
      <w:r>
        <w:rPr>
          <w:rFonts w:ascii="Times New Roman" w:hAnsi="Times New Roman"/>
          <w:sz w:val="28"/>
          <w:szCs w:val="28"/>
        </w:rPr>
        <w:t>Ханты-Мансийского района</w:t>
      </w:r>
      <w:r w:rsidRPr="001613F5">
        <w:rPr>
          <w:rFonts w:ascii="Times New Roman" w:hAnsi="Times New Roman"/>
          <w:sz w:val="28"/>
          <w:szCs w:val="28"/>
        </w:rPr>
        <w:t xml:space="preserve"> (приложение </w:t>
      </w:r>
      <w:r w:rsidR="00424DEB">
        <w:rPr>
          <w:rFonts w:ascii="Times New Roman" w:hAnsi="Times New Roman"/>
          <w:sz w:val="28"/>
          <w:szCs w:val="28"/>
        </w:rPr>
        <w:t xml:space="preserve">№ </w:t>
      </w:r>
      <w:r w:rsidRPr="001613F5">
        <w:rPr>
          <w:rFonts w:ascii="Times New Roman" w:hAnsi="Times New Roman"/>
          <w:sz w:val="28"/>
          <w:szCs w:val="28"/>
        </w:rPr>
        <w:t>1).</w:t>
      </w:r>
    </w:p>
    <w:p w14:paraId="2E38C9C0" w14:textId="0E67673D" w:rsidR="00394674" w:rsidRPr="00394674" w:rsidRDefault="00394674" w:rsidP="00394674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 w:rsidRPr="00394674">
        <w:rPr>
          <w:rFonts w:ascii="Times New Roman" w:hAnsi="Times New Roman"/>
          <w:sz w:val="28"/>
          <w:szCs w:val="28"/>
        </w:rPr>
        <w:lastRenderedPageBreak/>
        <w:t>2. Утвердить Порядок обеспечения доступа населения к укрытиям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674">
        <w:rPr>
          <w:rFonts w:ascii="Times New Roman" w:hAnsi="Times New Roman"/>
          <w:sz w:val="28"/>
          <w:szCs w:val="28"/>
        </w:rPr>
        <w:t>(приложение 2).</w:t>
      </w:r>
    </w:p>
    <w:p w14:paraId="50817872" w14:textId="3BECC4F0" w:rsidR="00394674" w:rsidRPr="00394674" w:rsidRDefault="00394674" w:rsidP="00394674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 w:rsidRPr="00394674">
        <w:rPr>
          <w:rFonts w:ascii="Times New Roman" w:hAnsi="Times New Roman"/>
          <w:sz w:val="28"/>
          <w:szCs w:val="28"/>
        </w:rPr>
        <w:t xml:space="preserve">3. Утвердить Рекомендации для населения </w:t>
      </w:r>
      <w:r>
        <w:rPr>
          <w:rFonts w:ascii="Times New Roman" w:hAnsi="Times New Roman"/>
          <w:sz w:val="28"/>
          <w:szCs w:val="28"/>
        </w:rPr>
        <w:t>Ханты-Мансийского района</w:t>
      </w:r>
      <w:r w:rsidRPr="00394674">
        <w:rPr>
          <w:rFonts w:ascii="Times New Roman" w:hAnsi="Times New Roman"/>
          <w:sz w:val="28"/>
          <w:szCs w:val="28"/>
        </w:rPr>
        <w:t xml:space="preserve"> 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674">
        <w:rPr>
          <w:rFonts w:ascii="Times New Roman" w:hAnsi="Times New Roman"/>
          <w:sz w:val="28"/>
          <w:szCs w:val="28"/>
        </w:rPr>
        <w:t>получении сигналов оповещения (приложение</w:t>
      </w:r>
      <w:r w:rsidR="00527915">
        <w:rPr>
          <w:rFonts w:ascii="Times New Roman" w:hAnsi="Times New Roman"/>
          <w:sz w:val="28"/>
          <w:szCs w:val="28"/>
        </w:rPr>
        <w:t xml:space="preserve"> </w:t>
      </w:r>
      <w:r w:rsidR="00424DEB">
        <w:rPr>
          <w:rFonts w:ascii="Times New Roman" w:hAnsi="Times New Roman"/>
          <w:sz w:val="28"/>
          <w:szCs w:val="28"/>
        </w:rPr>
        <w:t xml:space="preserve">№ </w:t>
      </w:r>
      <w:r w:rsidRPr="00394674">
        <w:rPr>
          <w:rFonts w:ascii="Times New Roman" w:hAnsi="Times New Roman"/>
          <w:sz w:val="28"/>
          <w:szCs w:val="28"/>
        </w:rPr>
        <w:t>3).</w:t>
      </w:r>
    </w:p>
    <w:p w14:paraId="108EB28C" w14:textId="2F290E97" w:rsidR="00394674" w:rsidRDefault="00394674" w:rsidP="00394674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 w:rsidRPr="00394674">
        <w:rPr>
          <w:rFonts w:ascii="Times New Roman" w:hAnsi="Times New Roman"/>
          <w:sz w:val="28"/>
          <w:szCs w:val="28"/>
        </w:rPr>
        <w:t>4. Утвердить Порядок обозначения укрытий, заглубл</w:t>
      </w:r>
      <w:r w:rsidR="00BA7EE6">
        <w:rPr>
          <w:rFonts w:ascii="Times New Roman" w:hAnsi="Times New Roman"/>
          <w:sz w:val="28"/>
          <w:szCs w:val="28"/>
        </w:rPr>
        <w:t>е</w:t>
      </w:r>
      <w:r w:rsidRPr="00394674">
        <w:rPr>
          <w:rFonts w:ascii="Times New Roman" w:hAnsi="Times New Roman"/>
          <w:sz w:val="28"/>
          <w:szCs w:val="28"/>
        </w:rPr>
        <w:t>нных и 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674">
        <w:rPr>
          <w:rFonts w:ascii="Times New Roman" w:hAnsi="Times New Roman"/>
          <w:sz w:val="28"/>
          <w:szCs w:val="28"/>
        </w:rPr>
        <w:t>помещений подземного пространства и маршрутов движения укрываемых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674">
        <w:rPr>
          <w:rFonts w:ascii="Times New Roman" w:hAnsi="Times New Roman"/>
          <w:sz w:val="28"/>
          <w:szCs w:val="28"/>
        </w:rPr>
        <w:t xml:space="preserve">(приложение </w:t>
      </w:r>
      <w:r w:rsidR="00424DEB">
        <w:rPr>
          <w:rFonts w:ascii="Times New Roman" w:hAnsi="Times New Roman"/>
          <w:sz w:val="28"/>
          <w:szCs w:val="28"/>
        </w:rPr>
        <w:t xml:space="preserve">№ </w:t>
      </w:r>
      <w:r w:rsidRPr="00394674">
        <w:rPr>
          <w:rFonts w:ascii="Times New Roman" w:hAnsi="Times New Roman"/>
          <w:sz w:val="28"/>
          <w:szCs w:val="28"/>
        </w:rPr>
        <w:t>4).</w:t>
      </w:r>
    </w:p>
    <w:p w14:paraId="1F01492F" w14:textId="5E595685" w:rsidR="003B04FD" w:rsidRPr="00394674" w:rsidRDefault="003B04FD" w:rsidP="00394674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6A2E63">
        <w:rPr>
          <w:rFonts w:ascii="Times New Roman" w:hAnsi="Times New Roman"/>
          <w:sz w:val="28"/>
          <w:szCs w:val="28"/>
        </w:rPr>
        <w:t>Утвердить примерный знак</w:t>
      </w:r>
      <w:r w:rsidR="00527915">
        <w:rPr>
          <w:rFonts w:ascii="Times New Roman" w:hAnsi="Times New Roman"/>
          <w:sz w:val="28"/>
          <w:szCs w:val="28"/>
        </w:rPr>
        <w:t xml:space="preserve"> указателя</w:t>
      </w:r>
      <w:r w:rsidR="006A2E63">
        <w:rPr>
          <w:rFonts w:ascii="Times New Roman" w:hAnsi="Times New Roman"/>
          <w:sz w:val="28"/>
          <w:szCs w:val="28"/>
        </w:rPr>
        <w:t xml:space="preserve"> расположения укрытия и знак указателя маршрута движения к укрытию (приложение № 5).</w:t>
      </w:r>
    </w:p>
    <w:p w14:paraId="03F63E3F" w14:textId="5EDCB92E" w:rsidR="00394674" w:rsidRPr="00394674" w:rsidRDefault="003B04FD" w:rsidP="00394674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94674" w:rsidRPr="00394674">
        <w:rPr>
          <w:rFonts w:ascii="Times New Roman" w:hAnsi="Times New Roman"/>
          <w:sz w:val="28"/>
          <w:szCs w:val="28"/>
        </w:rPr>
        <w:t>. Установить, что заглубл</w:t>
      </w:r>
      <w:r w:rsidR="00394674">
        <w:rPr>
          <w:rFonts w:ascii="Times New Roman" w:hAnsi="Times New Roman"/>
          <w:sz w:val="28"/>
          <w:szCs w:val="28"/>
        </w:rPr>
        <w:t>е</w:t>
      </w:r>
      <w:r w:rsidR="00394674" w:rsidRPr="00394674">
        <w:rPr>
          <w:rFonts w:ascii="Times New Roman" w:hAnsi="Times New Roman"/>
          <w:sz w:val="28"/>
          <w:szCs w:val="28"/>
        </w:rPr>
        <w:t>нные помещения и сооружения подземного</w:t>
      </w:r>
      <w:r w:rsidR="00394674">
        <w:rPr>
          <w:rFonts w:ascii="Times New Roman" w:hAnsi="Times New Roman"/>
          <w:sz w:val="28"/>
          <w:szCs w:val="28"/>
        </w:rPr>
        <w:t xml:space="preserve"> </w:t>
      </w:r>
      <w:r w:rsidR="00394674" w:rsidRPr="00394674">
        <w:rPr>
          <w:rFonts w:ascii="Times New Roman" w:hAnsi="Times New Roman"/>
          <w:sz w:val="28"/>
          <w:szCs w:val="28"/>
        </w:rPr>
        <w:t>пространства (далее – заглубл</w:t>
      </w:r>
      <w:r w:rsidR="00394674">
        <w:rPr>
          <w:rFonts w:ascii="Times New Roman" w:hAnsi="Times New Roman"/>
          <w:sz w:val="28"/>
          <w:szCs w:val="28"/>
        </w:rPr>
        <w:t>е</w:t>
      </w:r>
      <w:r w:rsidR="00394674" w:rsidRPr="00394674">
        <w:rPr>
          <w:rFonts w:ascii="Times New Roman" w:hAnsi="Times New Roman"/>
          <w:sz w:val="28"/>
          <w:szCs w:val="28"/>
        </w:rPr>
        <w:t>нные помещения), включ</w:t>
      </w:r>
      <w:r w:rsidR="00394674">
        <w:rPr>
          <w:rFonts w:ascii="Times New Roman" w:hAnsi="Times New Roman"/>
          <w:sz w:val="28"/>
          <w:szCs w:val="28"/>
        </w:rPr>
        <w:t>е</w:t>
      </w:r>
      <w:r w:rsidR="00394674" w:rsidRPr="00394674">
        <w:rPr>
          <w:rFonts w:ascii="Times New Roman" w:hAnsi="Times New Roman"/>
          <w:sz w:val="28"/>
          <w:szCs w:val="28"/>
        </w:rPr>
        <w:t>нные в Перечень,</w:t>
      </w:r>
      <w:r w:rsidR="00394674">
        <w:rPr>
          <w:rFonts w:ascii="Times New Roman" w:hAnsi="Times New Roman"/>
          <w:sz w:val="28"/>
          <w:szCs w:val="28"/>
        </w:rPr>
        <w:t xml:space="preserve"> </w:t>
      </w:r>
      <w:r w:rsidR="00394674" w:rsidRPr="00394674">
        <w:rPr>
          <w:rFonts w:ascii="Times New Roman" w:hAnsi="Times New Roman"/>
          <w:sz w:val="28"/>
          <w:szCs w:val="28"/>
        </w:rPr>
        <w:t>относятся к простейшим укрытиям и используются в качестве мест временного</w:t>
      </w:r>
      <w:r w:rsidR="00394674">
        <w:rPr>
          <w:rFonts w:ascii="Times New Roman" w:hAnsi="Times New Roman"/>
          <w:sz w:val="28"/>
          <w:szCs w:val="28"/>
        </w:rPr>
        <w:t xml:space="preserve"> </w:t>
      </w:r>
      <w:r w:rsidR="00394674" w:rsidRPr="00394674">
        <w:rPr>
          <w:rFonts w:ascii="Times New Roman" w:hAnsi="Times New Roman"/>
          <w:sz w:val="28"/>
          <w:szCs w:val="28"/>
        </w:rPr>
        <w:t>укрытия населения при получении сигналов гражданской обороны «Внимание</w:t>
      </w:r>
      <w:r w:rsidR="00394674">
        <w:rPr>
          <w:rFonts w:ascii="Times New Roman" w:hAnsi="Times New Roman"/>
          <w:sz w:val="28"/>
          <w:szCs w:val="28"/>
        </w:rPr>
        <w:t xml:space="preserve"> </w:t>
      </w:r>
      <w:r w:rsidR="00394674" w:rsidRPr="00394674">
        <w:rPr>
          <w:rFonts w:ascii="Times New Roman" w:hAnsi="Times New Roman"/>
          <w:sz w:val="28"/>
          <w:szCs w:val="28"/>
        </w:rPr>
        <w:t>всем!», «Воздушная тревога», а также сигналов «Беспилотная опасность»,</w:t>
      </w:r>
      <w:r w:rsidR="00394674">
        <w:rPr>
          <w:rFonts w:ascii="Times New Roman" w:hAnsi="Times New Roman"/>
          <w:sz w:val="28"/>
          <w:szCs w:val="28"/>
        </w:rPr>
        <w:t xml:space="preserve"> </w:t>
      </w:r>
      <w:r w:rsidR="00394674" w:rsidRPr="00394674">
        <w:rPr>
          <w:rFonts w:ascii="Times New Roman" w:hAnsi="Times New Roman"/>
          <w:sz w:val="28"/>
          <w:szCs w:val="28"/>
        </w:rPr>
        <w:t>«Угроза атаки беспилотника», «Ракетная опасность», доводимых в соответствии</w:t>
      </w:r>
      <w:r w:rsidR="00394674">
        <w:rPr>
          <w:rFonts w:ascii="Times New Roman" w:hAnsi="Times New Roman"/>
          <w:sz w:val="28"/>
          <w:szCs w:val="28"/>
        </w:rPr>
        <w:t xml:space="preserve"> </w:t>
      </w:r>
      <w:r w:rsidR="00394674" w:rsidRPr="00394674">
        <w:rPr>
          <w:rFonts w:ascii="Times New Roman" w:hAnsi="Times New Roman"/>
          <w:sz w:val="28"/>
          <w:szCs w:val="28"/>
        </w:rPr>
        <w:t xml:space="preserve">с Алгоритмом (протокол </w:t>
      </w:r>
      <w:r w:rsidR="00394674" w:rsidRPr="00CC0D51">
        <w:rPr>
          <w:rFonts w:ascii="Times New Roman" w:hAnsi="Times New Roman"/>
          <w:sz w:val="28"/>
          <w:szCs w:val="28"/>
        </w:rPr>
        <w:t xml:space="preserve">от </w:t>
      </w:r>
      <w:r w:rsidR="00394674">
        <w:rPr>
          <w:rFonts w:ascii="Times New Roman" w:hAnsi="Times New Roman"/>
          <w:sz w:val="28"/>
          <w:szCs w:val="28"/>
        </w:rPr>
        <w:t>03</w:t>
      </w:r>
      <w:r w:rsidR="00394674" w:rsidRPr="00CC0D51">
        <w:rPr>
          <w:rFonts w:ascii="Times New Roman" w:hAnsi="Times New Roman"/>
          <w:sz w:val="28"/>
          <w:szCs w:val="28"/>
        </w:rPr>
        <w:t>.</w:t>
      </w:r>
      <w:r w:rsidR="00394674">
        <w:rPr>
          <w:rFonts w:ascii="Times New Roman" w:hAnsi="Times New Roman"/>
          <w:sz w:val="28"/>
          <w:szCs w:val="28"/>
        </w:rPr>
        <w:t>03</w:t>
      </w:r>
      <w:r w:rsidR="00394674" w:rsidRPr="00CC0D51">
        <w:rPr>
          <w:rFonts w:ascii="Times New Roman" w:hAnsi="Times New Roman"/>
          <w:sz w:val="28"/>
          <w:szCs w:val="28"/>
        </w:rPr>
        <w:t>.202</w:t>
      </w:r>
      <w:r w:rsidR="00394674">
        <w:rPr>
          <w:rFonts w:ascii="Times New Roman" w:hAnsi="Times New Roman"/>
          <w:sz w:val="28"/>
          <w:szCs w:val="28"/>
        </w:rPr>
        <w:t>6</w:t>
      </w:r>
      <w:r w:rsidR="00394674" w:rsidRPr="00CC0D51">
        <w:rPr>
          <w:rFonts w:ascii="Times New Roman" w:hAnsi="Times New Roman"/>
          <w:sz w:val="28"/>
          <w:szCs w:val="28"/>
        </w:rPr>
        <w:t xml:space="preserve"> № 1</w:t>
      </w:r>
      <w:r w:rsidR="00394674">
        <w:rPr>
          <w:rFonts w:ascii="Times New Roman" w:hAnsi="Times New Roman"/>
          <w:sz w:val="28"/>
          <w:szCs w:val="28"/>
        </w:rPr>
        <w:t>40</w:t>
      </w:r>
      <w:r w:rsidR="00394674" w:rsidRPr="00394674">
        <w:rPr>
          <w:rFonts w:ascii="Times New Roman" w:hAnsi="Times New Roman"/>
          <w:sz w:val="28"/>
          <w:szCs w:val="28"/>
        </w:rPr>
        <w:t xml:space="preserve">), при </w:t>
      </w:r>
      <w:r w:rsidR="00557D07" w:rsidRPr="00557D07">
        <w:rPr>
          <w:rFonts w:ascii="Times New Roman" w:hAnsi="Times New Roman"/>
          <w:sz w:val="28"/>
          <w:szCs w:val="28"/>
        </w:rPr>
        <w:t>опасностях, возникающих в период мобилизации, в период действия военного положения, в военное время</w:t>
      </w:r>
      <w:r w:rsidR="00394674" w:rsidRPr="00394674">
        <w:rPr>
          <w:rFonts w:ascii="Times New Roman" w:hAnsi="Times New Roman"/>
          <w:sz w:val="28"/>
          <w:szCs w:val="28"/>
        </w:rPr>
        <w:t>.</w:t>
      </w:r>
    </w:p>
    <w:p w14:paraId="769005FF" w14:textId="24B5627A" w:rsidR="00394674" w:rsidRPr="00394674" w:rsidRDefault="003B04FD" w:rsidP="00394674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394674" w:rsidRPr="00394674">
        <w:rPr>
          <w:rFonts w:ascii="Times New Roman" w:hAnsi="Times New Roman"/>
          <w:sz w:val="28"/>
          <w:szCs w:val="28"/>
        </w:rPr>
        <w:t>. Установить, что мероприятия по приспособлению заглубл</w:t>
      </w:r>
      <w:r w:rsidR="00536C96">
        <w:rPr>
          <w:rFonts w:ascii="Times New Roman" w:hAnsi="Times New Roman"/>
          <w:sz w:val="28"/>
          <w:szCs w:val="28"/>
        </w:rPr>
        <w:t>е</w:t>
      </w:r>
      <w:r w:rsidR="00394674" w:rsidRPr="00394674">
        <w:rPr>
          <w:rFonts w:ascii="Times New Roman" w:hAnsi="Times New Roman"/>
          <w:sz w:val="28"/>
          <w:szCs w:val="28"/>
        </w:rPr>
        <w:t>нных</w:t>
      </w:r>
      <w:r w:rsidR="00536C96">
        <w:rPr>
          <w:rFonts w:ascii="Times New Roman" w:hAnsi="Times New Roman"/>
          <w:sz w:val="28"/>
          <w:szCs w:val="28"/>
        </w:rPr>
        <w:t xml:space="preserve"> </w:t>
      </w:r>
      <w:r w:rsidR="00394674" w:rsidRPr="00394674">
        <w:rPr>
          <w:rFonts w:ascii="Times New Roman" w:hAnsi="Times New Roman"/>
          <w:sz w:val="28"/>
          <w:szCs w:val="28"/>
        </w:rPr>
        <w:t>помещений для укрытия населения, их оборудованию являются мероприятиями</w:t>
      </w:r>
      <w:r w:rsidR="00536C96">
        <w:rPr>
          <w:rFonts w:ascii="Times New Roman" w:hAnsi="Times New Roman"/>
          <w:sz w:val="28"/>
          <w:szCs w:val="28"/>
        </w:rPr>
        <w:t xml:space="preserve"> </w:t>
      </w:r>
      <w:r w:rsidR="00394674" w:rsidRPr="00394674">
        <w:rPr>
          <w:rFonts w:ascii="Times New Roman" w:hAnsi="Times New Roman"/>
          <w:sz w:val="28"/>
          <w:szCs w:val="28"/>
        </w:rPr>
        <w:t xml:space="preserve">гражданской обороны и расходным обязательством </w:t>
      </w:r>
      <w:r w:rsidR="00536C96">
        <w:rPr>
          <w:rFonts w:ascii="Times New Roman" w:hAnsi="Times New Roman"/>
          <w:sz w:val="28"/>
          <w:szCs w:val="28"/>
        </w:rPr>
        <w:t>Ханты-Мансийского района</w:t>
      </w:r>
      <w:r w:rsidR="00394674" w:rsidRPr="00394674">
        <w:rPr>
          <w:rFonts w:ascii="Times New Roman" w:hAnsi="Times New Roman"/>
          <w:sz w:val="28"/>
          <w:szCs w:val="28"/>
        </w:rPr>
        <w:t>, обеспечиваемым за сч</w:t>
      </w:r>
      <w:r w:rsidR="00536C96">
        <w:rPr>
          <w:rFonts w:ascii="Times New Roman" w:hAnsi="Times New Roman"/>
          <w:sz w:val="28"/>
          <w:szCs w:val="28"/>
        </w:rPr>
        <w:t>е</w:t>
      </w:r>
      <w:r w:rsidR="00394674" w:rsidRPr="00394674">
        <w:rPr>
          <w:rFonts w:ascii="Times New Roman" w:hAnsi="Times New Roman"/>
          <w:sz w:val="28"/>
          <w:szCs w:val="28"/>
        </w:rPr>
        <w:t>т средств местного бюджета.</w:t>
      </w:r>
    </w:p>
    <w:p w14:paraId="5BA052F2" w14:textId="6AA30B8F" w:rsidR="001613F5" w:rsidRDefault="003B04FD" w:rsidP="00394674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394674" w:rsidRPr="00394674">
        <w:rPr>
          <w:rFonts w:ascii="Times New Roman" w:hAnsi="Times New Roman"/>
          <w:sz w:val="28"/>
          <w:szCs w:val="28"/>
        </w:rPr>
        <w:t xml:space="preserve">. </w:t>
      </w:r>
      <w:r w:rsidR="00B1536B">
        <w:rPr>
          <w:rFonts w:ascii="Times New Roman" w:hAnsi="Times New Roman"/>
          <w:sz w:val="28"/>
          <w:szCs w:val="28"/>
        </w:rPr>
        <w:t>МКУ</w:t>
      </w:r>
      <w:r w:rsidR="00536C96">
        <w:rPr>
          <w:rFonts w:ascii="Times New Roman" w:hAnsi="Times New Roman"/>
          <w:sz w:val="28"/>
          <w:szCs w:val="28"/>
        </w:rPr>
        <w:t xml:space="preserve"> «Управление гражданской защиты»</w:t>
      </w:r>
      <w:r w:rsidR="00394674" w:rsidRPr="00394674">
        <w:rPr>
          <w:rFonts w:ascii="Times New Roman" w:hAnsi="Times New Roman"/>
          <w:sz w:val="28"/>
          <w:szCs w:val="28"/>
        </w:rPr>
        <w:t>:</w:t>
      </w:r>
    </w:p>
    <w:p w14:paraId="356B59A4" w14:textId="6147A01F" w:rsidR="00536C96" w:rsidRPr="00536C96" w:rsidRDefault="003B04FD" w:rsidP="00536C96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36C96" w:rsidRPr="00536C96">
        <w:rPr>
          <w:rFonts w:ascii="Times New Roman" w:hAnsi="Times New Roman"/>
          <w:sz w:val="28"/>
          <w:szCs w:val="28"/>
        </w:rPr>
        <w:t>.1. Вести уч</w:t>
      </w:r>
      <w:r w:rsidR="00536C96">
        <w:rPr>
          <w:rFonts w:ascii="Times New Roman" w:hAnsi="Times New Roman"/>
          <w:sz w:val="28"/>
          <w:szCs w:val="28"/>
        </w:rPr>
        <w:t>е</w:t>
      </w:r>
      <w:r w:rsidR="00536C96" w:rsidRPr="00536C96">
        <w:rPr>
          <w:rFonts w:ascii="Times New Roman" w:hAnsi="Times New Roman"/>
          <w:sz w:val="28"/>
          <w:szCs w:val="28"/>
        </w:rPr>
        <w:t>т заглубл</w:t>
      </w:r>
      <w:r w:rsidR="00536C96">
        <w:rPr>
          <w:rFonts w:ascii="Times New Roman" w:hAnsi="Times New Roman"/>
          <w:sz w:val="28"/>
          <w:szCs w:val="28"/>
        </w:rPr>
        <w:t>е</w:t>
      </w:r>
      <w:r w:rsidR="00536C96" w:rsidRPr="00536C96">
        <w:rPr>
          <w:rFonts w:ascii="Times New Roman" w:hAnsi="Times New Roman"/>
          <w:sz w:val="28"/>
          <w:szCs w:val="28"/>
        </w:rPr>
        <w:t>нных помещений, расположенных на территории</w:t>
      </w:r>
      <w:r w:rsidR="00536C96">
        <w:rPr>
          <w:rFonts w:ascii="Times New Roman" w:hAnsi="Times New Roman"/>
          <w:sz w:val="28"/>
          <w:szCs w:val="28"/>
        </w:rPr>
        <w:t xml:space="preserve"> Ханты-Мансийского района</w:t>
      </w:r>
      <w:r w:rsidR="00536C96" w:rsidRPr="00536C96">
        <w:rPr>
          <w:rFonts w:ascii="Times New Roman" w:hAnsi="Times New Roman"/>
          <w:sz w:val="28"/>
          <w:szCs w:val="28"/>
        </w:rPr>
        <w:t>;</w:t>
      </w:r>
    </w:p>
    <w:p w14:paraId="37D0EBA3" w14:textId="2FD8699F" w:rsidR="00536C96" w:rsidRPr="00536C96" w:rsidRDefault="003B04FD" w:rsidP="00536C96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36C96" w:rsidRPr="00536C96">
        <w:rPr>
          <w:rFonts w:ascii="Times New Roman" w:hAnsi="Times New Roman"/>
          <w:sz w:val="28"/>
          <w:szCs w:val="28"/>
        </w:rPr>
        <w:t>.2. Организовать во взаимодействии с управлением информационных</w:t>
      </w:r>
      <w:r w:rsidR="00536C96">
        <w:rPr>
          <w:rFonts w:ascii="Times New Roman" w:hAnsi="Times New Roman"/>
          <w:sz w:val="28"/>
          <w:szCs w:val="28"/>
        </w:rPr>
        <w:t xml:space="preserve"> </w:t>
      </w:r>
      <w:r w:rsidR="00536C96" w:rsidRPr="00536C96">
        <w:rPr>
          <w:rFonts w:ascii="Times New Roman" w:hAnsi="Times New Roman"/>
          <w:sz w:val="28"/>
          <w:szCs w:val="28"/>
        </w:rPr>
        <w:t xml:space="preserve">технологий </w:t>
      </w:r>
      <w:r w:rsidR="00536C96">
        <w:rPr>
          <w:rFonts w:ascii="Times New Roman" w:hAnsi="Times New Roman"/>
          <w:sz w:val="28"/>
          <w:szCs w:val="28"/>
        </w:rPr>
        <w:t>А</w:t>
      </w:r>
      <w:r w:rsidR="00536C96" w:rsidRPr="00536C96">
        <w:rPr>
          <w:rFonts w:ascii="Times New Roman" w:hAnsi="Times New Roman"/>
          <w:sz w:val="28"/>
          <w:szCs w:val="28"/>
        </w:rPr>
        <w:t xml:space="preserve">дминистрации </w:t>
      </w:r>
      <w:r w:rsidR="00536C96">
        <w:rPr>
          <w:rFonts w:ascii="Times New Roman" w:hAnsi="Times New Roman"/>
          <w:sz w:val="28"/>
          <w:szCs w:val="28"/>
        </w:rPr>
        <w:t>Ханты-Мансийского района</w:t>
      </w:r>
      <w:r w:rsidR="00536C96" w:rsidRPr="00536C96">
        <w:rPr>
          <w:rFonts w:ascii="Times New Roman" w:hAnsi="Times New Roman"/>
          <w:sz w:val="28"/>
          <w:szCs w:val="28"/>
        </w:rPr>
        <w:t xml:space="preserve"> размещение сведений о</w:t>
      </w:r>
      <w:r w:rsidR="00536C96">
        <w:rPr>
          <w:rFonts w:ascii="Times New Roman" w:hAnsi="Times New Roman"/>
          <w:sz w:val="28"/>
          <w:szCs w:val="28"/>
        </w:rPr>
        <w:t xml:space="preserve"> </w:t>
      </w:r>
      <w:r w:rsidR="00536C96" w:rsidRPr="00536C96">
        <w:rPr>
          <w:rFonts w:ascii="Times New Roman" w:hAnsi="Times New Roman"/>
          <w:sz w:val="28"/>
          <w:szCs w:val="28"/>
        </w:rPr>
        <w:t>заглубл</w:t>
      </w:r>
      <w:r w:rsidR="00536C96">
        <w:rPr>
          <w:rFonts w:ascii="Times New Roman" w:hAnsi="Times New Roman"/>
          <w:sz w:val="28"/>
          <w:szCs w:val="28"/>
        </w:rPr>
        <w:t>е</w:t>
      </w:r>
      <w:r w:rsidR="00536C96" w:rsidRPr="00536C96">
        <w:rPr>
          <w:rFonts w:ascii="Times New Roman" w:hAnsi="Times New Roman"/>
          <w:sz w:val="28"/>
          <w:szCs w:val="28"/>
        </w:rPr>
        <w:t xml:space="preserve">нных помещениях на интерактивной карте </w:t>
      </w:r>
      <w:r w:rsidR="00181A9A">
        <w:rPr>
          <w:rFonts w:ascii="Times New Roman" w:hAnsi="Times New Roman"/>
          <w:sz w:val="28"/>
          <w:szCs w:val="28"/>
        </w:rPr>
        <w:t>Ханты-Мансийского района</w:t>
      </w:r>
      <w:r w:rsidR="00536C96" w:rsidRPr="00536C96">
        <w:rPr>
          <w:rFonts w:ascii="Times New Roman" w:hAnsi="Times New Roman"/>
          <w:sz w:val="28"/>
          <w:szCs w:val="28"/>
        </w:rPr>
        <w:t>, а также доведение до населения</w:t>
      </w:r>
      <w:r w:rsidR="00181A9A">
        <w:rPr>
          <w:rFonts w:ascii="Times New Roman" w:hAnsi="Times New Roman"/>
          <w:sz w:val="28"/>
          <w:szCs w:val="28"/>
        </w:rPr>
        <w:t xml:space="preserve"> </w:t>
      </w:r>
      <w:r w:rsidR="00536C96" w:rsidRPr="00536C96">
        <w:rPr>
          <w:rFonts w:ascii="Times New Roman" w:hAnsi="Times New Roman"/>
          <w:sz w:val="28"/>
          <w:szCs w:val="28"/>
        </w:rPr>
        <w:t>ссылок на указанную карту;</w:t>
      </w:r>
    </w:p>
    <w:p w14:paraId="293C8C2C" w14:textId="14E22326" w:rsidR="00536C96" w:rsidRDefault="003B04FD" w:rsidP="00181A9A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36C96" w:rsidRPr="00536C96">
        <w:rPr>
          <w:rFonts w:ascii="Times New Roman" w:hAnsi="Times New Roman"/>
          <w:sz w:val="28"/>
          <w:szCs w:val="28"/>
        </w:rPr>
        <w:t>.3. Осуществлять контроль наличия и корректности размещения знаков</w:t>
      </w:r>
      <w:r w:rsidR="00181A9A">
        <w:rPr>
          <w:rFonts w:ascii="Times New Roman" w:hAnsi="Times New Roman"/>
          <w:sz w:val="28"/>
          <w:szCs w:val="28"/>
        </w:rPr>
        <w:t xml:space="preserve"> </w:t>
      </w:r>
      <w:r w:rsidR="00536C96" w:rsidRPr="00536C96">
        <w:rPr>
          <w:rFonts w:ascii="Times New Roman" w:hAnsi="Times New Roman"/>
          <w:sz w:val="28"/>
          <w:szCs w:val="28"/>
        </w:rPr>
        <w:t>(обозначений), мониторинг готовности заглубл</w:t>
      </w:r>
      <w:r w:rsidR="00181A9A">
        <w:rPr>
          <w:rFonts w:ascii="Times New Roman" w:hAnsi="Times New Roman"/>
          <w:sz w:val="28"/>
          <w:szCs w:val="28"/>
        </w:rPr>
        <w:t>е</w:t>
      </w:r>
      <w:r w:rsidR="00536C96" w:rsidRPr="00536C96">
        <w:rPr>
          <w:rFonts w:ascii="Times New Roman" w:hAnsi="Times New Roman"/>
          <w:sz w:val="28"/>
          <w:szCs w:val="28"/>
        </w:rPr>
        <w:t>нных помещений к при</w:t>
      </w:r>
      <w:r w:rsidR="00181A9A">
        <w:rPr>
          <w:rFonts w:ascii="Times New Roman" w:hAnsi="Times New Roman"/>
          <w:sz w:val="28"/>
          <w:szCs w:val="28"/>
        </w:rPr>
        <w:t>е</w:t>
      </w:r>
      <w:r w:rsidR="00536C96" w:rsidRPr="00536C96">
        <w:rPr>
          <w:rFonts w:ascii="Times New Roman" w:hAnsi="Times New Roman"/>
          <w:sz w:val="28"/>
          <w:szCs w:val="28"/>
        </w:rPr>
        <w:t>му</w:t>
      </w:r>
      <w:r w:rsidR="00181A9A">
        <w:rPr>
          <w:rFonts w:ascii="Times New Roman" w:hAnsi="Times New Roman"/>
          <w:sz w:val="28"/>
          <w:szCs w:val="28"/>
        </w:rPr>
        <w:t xml:space="preserve"> </w:t>
      </w:r>
      <w:r w:rsidR="00536C96" w:rsidRPr="00536C96">
        <w:rPr>
          <w:rFonts w:ascii="Times New Roman" w:hAnsi="Times New Roman"/>
          <w:sz w:val="28"/>
          <w:szCs w:val="28"/>
        </w:rPr>
        <w:t>укрываемых, распространение памяток по сигналам оповещения и оказание</w:t>
      </w:r>
      <w:r w:rsidR="00181A9A">
        <w:rPr>
          <w:rFonts w:ascii="Times New Roman" w:hAnsi="Times New Roman"/>
          <w:sz w:val="28"/>
          <w:szCs w:val="28"/>
        </w:rPr>
        <w:t xml:space="preserve"> </w:t>
      </w:r>
      <w:r w:rsidR="00536C96" w:rsidRPr="00536C96">
        <w:rPr>
          <w:rFonts w:ascii="Times New Roman" w:hAnsi="Times New Roman"/>
          <w:sz w:val="28"/>
          <w:szCs w:val="28"/>
        </w:rPr>
        <w:t xml:space="preserve">методической помощи </w:t>
      </w:r>
      <w:r w:rsidR="00181A9A">
        <w:rPr>
          <w:rFonts w:ascii="Times New Roman" w:hAnsi="Times New Roman"/>
          <w:sz w:val="28"/>
          <w:szCs w:val="28"/>
        </w:rPr>
        <w:t>организациям (учреждениям), на базе которых заглубленные помещения предусмотрены</w:t>
      </w:r>
      <w:r w:rsidR="00536C96" w:rsidRPr="00536C96">
        <w:rPr>
          <w:rFonts w:ascii="Times New Roman" w:hAnsi="Times New Roman"/>
          <w:sz w:val="28"/>
          <w:szCs w:val="28"/>
        </w:rPr>
        <w:t>.</w:t>
      </w:r>
    </w:p>
    <w:p w14:paraId="315C0668" w14:textId="5328730A" w:rsidR="006937B6" w:rsidRPr="00C63214" w:rsidRDefault="006937B6" w:rsidP="00B1536B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 w:rsidRPr="00C63214">
        <w:rPr>
          <w:rFonts w:ascii="Times New Roman" w:hAnsi="Times New Roman"/>
          <w:sz w:val="28"/>
          <w:szCs w:val="28"/>
        </w:rPr>
        <w:t xml:space="preserve">9. </w:t>
      </w:r>
      <w:r w:rsidR="00B6657B" w:rsidRPr="00C63214">
        <w:rPr>
          <w:rFonts w:ascii="Times New Roman" w:hAnsi="Times New Roman"/>
          <w:sz w:val="28"/>
          <w:szCs w:val="28"/>
        </w:rPr>
        <w:t xml:space="preserve">МКУ «Управление гражданской защиты» совместно с Комитетом по финансам Ханты-Мансийского района, спланировать финансирование </w:t>
      </w:r>
      <w:r w:rsidR="00C63214" w:rsidRPr="00C63214">
        <w:rPr>
          <w:rFonts w:ascii="Times New Roman" w:hAnsi="Times New Roman"/>
          <w:sz w:val="28"/>
          <w:szCs w:val="28"/>
        </w:rPr>
        <w:t>по обеспечению</w:t>
      </w:r>
      <w:r w:rsidR="00B6657B" w:rsidRPr="00C63214">
        <w:rPr>
          <w:rFonts w:ascii="Times New Roman" w:hAnsi="Times New Roman"/>
          <w:sz w:val="28"/>
          <w:szCs w:val="28"/>
        </w:rPr>
        <w:t xml:space="preserve"> укомплектования заглубленных помещений на 2027 год</w:t>
      </w:r>
      <w:r w:rsidR="00C63214" w:rsidRPr="00C63214">
        <w:rPr>
          <w:rFonts w:ascii="Times New Roman" w:hAnsi="Times New Roman"/>
          <w:sz w:val="28"/>
          <w:szCs w:val="28"/>
        </w:rPr>
        <w:t>,</w:t>
      </w:r>
      <w:r w:rsidR="00B6657B" w:rsidRPr="00C63214">
        <w:rPr>
          <w:rFonts w:ascii="Times New Roman" w:hAnsi="Times New Roman"/>
          <w:sz w:val="28"/>
          <w:szCs w:val="28"/>
        </w:rPr>
        <w:t xml:space="preserve"> и в дальнейшем на будущие периоды в срок до 25 октября каждого года.</w:t>
      </w:r>
    </w:p>
    <w:p w14:paraId="0869C0FA" w14:textId="376A19C5" w:rsidR="00B1536B" w:rsidRPr="00C63214" w:rsidRDefault="006937B6" w:rsidP="00B1536B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 w:rsidRPr="00C63214">
        <w:rPr>
          <w:rFonts w:ascii="Times New Roman" w:hAnsi="Times New Roman"/>
          <w:sz w:val="28"/>
          <w:szCs w:val="28"/>
        </w:rPr>
        <w:t>10</w:t>
      </w:r>
      <w:r w:rsidR="00B1536B" w:rsidRPr="00C63214">
        <w:rPr>
          <w:rFonts w:ascii="Times New Roman" w:hAnsi="Times New Roman"/>
          <w:sz w:val="28"/>
          <w:szCs w:val="28"/>
        </w:rPr>
        <w:t>. Комитету по образованию Администрации Ханты-Мансийского района назначить ответственн</w:t>
      </w:r>
      <w:r w:rsidR="008C596C" w:rsidRPr="00C63214">
        <w:rPr>
          <w:rFonts w:ascii="Times New Roman" w:hAnsi="Times New Roman"/>
          <w:sz w:val="28"/>
          <w:szCs w:val="28"/>
        </w:rPr>
        <w:t>ое</w:t>
      </w:r>
      <w:r w:rsidR="00B1536B" w:rsidRPr="00C63214">
        <w:rPr>
          <w:rFonts w:ascii="Times New Roman" w:hAnsi="Times New Roman"/>
          <w:sz w:val="28"/>
          <w:szCs w:val="28"/>
        </w:rPr>
        <w:t xml:space="preserve"> лиц</w:t>
      </w:r>
      <w:r w:rsidR="008C596C" w:rsidRPr="00C63214">
        <w:rPr>
          <w:rFonts w:ascii="Times New Roman" w:hAnsi="Times New Roman"/>
          <w:sz w:val="28"/>
          <w:szCs w:val="28"/>
        </w:rPr>
        <w:t>о</w:t>
      </w:r>
      <w:r w:rsidR="00B1536B" w:rsidRPr="00C63214">
        <w:rPr>
          <w:rFonts w:ascii="Times New Roman" w:hAnsi="Times New Roman"/>
          <w:sz w:val="28"/>
          <w:szCs w:val="28"/>
        </w:rPr>
        <w:t xml:space="preserve"> за обеспечение доступа укрываемого населения к заглубленным помещениям в подведомственных учреждениях</w:t>
      </w:r>
      <w:r w:rsidR="008C596C" w:rsidRPr="00C63214">
        <w:rPr>
          <w:rFonts w:ascii="Times New Roman" w:hAnsi="Times New Roman"/>
          <w:sz w:val="28"/>
          <w:szCs w:val="28"/>
        </w:rPr>
        <w:t xml:space="preserve"> Ханты-Мансийского района</w:t>
      </w:r>
      <w:r w:rsidR="00B1536B" w:rsidRPr="00C63214">
        <w:rPr>
          <w:rFonts w:ascii="Times New Roman" w:hAnsi="Times New Roman"/>
          <w:sz w:val="28"/>
          <w:szCs w:val="28"/>
        </w:rPr>
        <w:t>.</w:t>
      </w:r>
    </w:p>
    <w:p w14:paraId="546F6CC8" w14:textId="6808B15E" w:rsidR="00B1536B" w:rsidRDefault="006937B6" w:rsidP="00B1536B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</w:t>
      </w:r>
      <w:r w:rsidR="00B1536B">
        <w:rPr>
          <w:rFonts w:ascii="Times New Roman" w:hAnsi="Times New Roman"/>
          <w:sz w:val="28"/>
          <w:szCs w:val="28"/>
        </w:rPr>
        <w:t xml:space="preserve">.1. </w:t>
      </w:r>
      <w:r w:rsidR="00B1536B" w:rsidRPr="00B1536B">
        <w:rPr>
          <w:rFonts w:ascii="Times New Roman" w:hAnsi="Times New Roman"/>
          <w:sz w:val="28"/>
          <w:szCs w:val="28"/>
        </w:rPr>
        <w:t xml:space="preserve">Представить в </w:t>
      </w:r>
      <w:r w:rsidR="00B1536B">
        <w:rPr>
          <w:rFonts w:ascii="Times New Roman" w:hAnsi="Times New Roman"/>
          <w:sz w:val="28"/>
          <w:szCs w:val="28"/>
        </w:rPr>
        <w:t>МКУ «Управление гражданской защиты»</w:t>
      </w:r>
      <w:r w:rsidR="00B1536B" w:rsidRPr="00B1536B">
        <w:rPr>
          <w:rFonts w:ascii="Times New Roman" w:hAnsi="Times New Roman"/>
          <w:sz w:val="28"/>
          <w:szCs w:val="28"/>
        </w:rPr>
        <w:t xml:space="preserve"> списки ответственных лиц (фамилия,</w:t>
      </w:r>
      <w:r w:rsidR="00B1536B">
        <w:rPr>
          <w:rFonts w:ascii="Times New Roman" w:hAnsi="Times New Roman"/>
          <w:sz w:val="28"/>
          <w:szCs w:val="28"/>
        </w:rPr>
        <w:t xml:space="preserve"> </w:t>
      </w:r>
      <w:r w:rsidR="00B1536B" w:rsidRPr="00B1536B">
        <w:rPr>
          <w:rFonts w:ascii="Times New Roman" w:hAnsi="Times New Roman"/>
          <w:sz w:val="28"/>
          <w:szCs w:val="28"/>
        </w:rPr>
        <w:t>имя, отчество, номер телефона, зона ответственности) в срок до 01.1</w:t>
      </w:r>
      <w:r w:rsidR="00B1536B">
        <w:rPr>
          <w:rFonts w:ascii="Times New Roman" w:hAnsi="Times New Roman"/>
          <w:sz w:val="28"/>
          <w:szCs w:val="28"/>
        </w:rPr>
        <w:t>2</w:t>
      </w:r>
      <w:r w:rsidR="00B1536B" w:rsidRPr="00B1536B">
        <w:rPr>
          <w:rFonts w:ascii="Times New Roman" w:hAnsi="Times New Roman"/>
          <w:sz w:val="28"/>
          <w:szCs w:val="28"/>
        </w:rPr>
        <w:t>.2026 и</w:t>
      </w:r>
      <w:r w:rsidR="00B1536B">
        <w:rPr>
          <w:rFonts w:ascii="Times New Roman" w:hAnsi="Times New Roman"/>
          <w:sz w:val="28"/>
          <w:szCs w:val="28"/>
        </w:rPr>
        <w:t xml:space="preserve"> </w:t>
      </w:r>
      <w:r w:rsidR="00B1536B" w:rsidRPr="00B1536B">
        <w:rPr>
          <w:rFonts w:ascii="Times New Roman" w:hAnsi="Times New Roman"/>
          <w:sz w:val="28"/>
          <w:szCs w:val="28"/>
        </w:rPr>
        <w:t>поддерживать их в актуальном состоянии</w:t>
      </w:r>
      <w:r w:rsidR="00B1536B">
        <w:rPr>
          <w:rFonts w:ascii="Times New Roman" w:hAnsi="Times New Roman"/>
          <w:sz w:val="28"/>
          <w:szCs w:val="28"/>
        </w:rPr>
        <w:t>.</w:t>
      </w:r>
    </w:p>
    <w:p w14:paraId="529385CC" w14:textId="245CC8C0" w:rsidR="00AD0CFF" w:rsidRDefault="003B04FD" w:rsidP="00AD0CFF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937B6">
        <w:rPr>
          <w:rFonts w:ascii="Times New Roman" w:hAnsi="Times New Roman"/>
          <w:sz w:val="28"/>
          <w:szCs w:val="28"/>
        </w:rPr>
        <w:t>1</w:t>
      </w:r>
      <w:r w:rsidR="00AD0CFF">
        <w:rPr>
          <w:rFonts w:ascii="Times New Roman" w:hAnsi="Times New Roman"/>
          <w:sz w:val="28"/>
          <w:szCs w:val="28"/>
        </w:rPr>
        <w:t xml:space="preserve">. </w:t>
      </w:r>
      <w:r w:rsidR="00AD0CFF" w:rsidRPr="00AD0CFF">
        <w:rPr>
          <w:rFonts w:ascii="Times New Roman" w:hAnsi="Times New Roman"/>
          <w:sz w:val="28"/>
          <w:szCs w:val="28"/>
        </w:rPr>
        <w:t xml:space="preserve">Рекомендовать </w:t>
      </w:r>
      <w:r w:rsidR="009D5F49">
        <w:rPr>
          <w:rFonts w:ascii="Times New Roman" w:hAnsi="Times New Roman"/>
          <w:sz w:val="28"/>
          <w:szCs w:val="28"/>
        </w:rPr>
        <w:t xml:space="preserve">межмуниципальному </w:t>
      </w:r>
      <w:r w:rsidR="00AD0CFF" w:rsidRPr="00AD0CFF">
        <w:rPr>
          <w:rFonts w:ascii="Times New Roman" w:hAnsi="Times New Roman"/>
          <w:sz w:val="28"/>
          <w:szCs w:val="28"/>
        </w:rPr>
        <w:t xml:space="preserve">отделу Министерства внутренних дел России </w:t>
      </w:r>
      <w:r w:rsidR="009D5F49">
        <w:rPr>
          <w:rFonts w:ascii="Times New Roman" w:hAnsi="Times New Roman"/>
          <w:sz w:val="28"/>
          <w:szCs w:val="28"/>
        </w:rPr>
        <w:t>«Ханты-Мансийский»</w:t>
      </w:r>
      <w:r w:rsidR="00AD0CFF" w:rsidRPr="00AD0CFF">
        <w:rPr>
          <w:rFonts w:ascii="Times New Roman" w:hAnsi="Times New Roman"/>
          <w:sz w:val="28"/>
          <w:szCs w:val="28"/>
        </w:rPr>
        <w:t xml:space="preserve"> и Управлению Федеральной службы войск национальной гвардии</w:t>
      </w:r>
      <w:r w:rsidR="00AD0CFF">
        <w:rPr>
          <w:rFonts w:ascii="Times New Roman" w:hAnsi="Times New Roman"/>
          <w:sz w:val="28"/>
          <w:szCs w:val="28"/>
        </w:rPr>
        <w:t xml:space="preserve"> </w:t>
      </w:r>
      <w:r w:rsidR="00AD0CFF" w:rsidRPr="00AD0CFF">
        <w:rPr>
          <w:rFonts w:ascii="Times New Roman" w:hAnsi="Times New Roman"/>
          <w:sz w:val="28"/>
          <w:szCs w:val="28"/>
        </w:rPr>
        <w:t>Российской Федерации по Ханты-Мансийскому автономному округу – Югре</w:t>
      </w:r>
      <w:r w:rsidR="00AD0CFF">
        <w:rPr>
          <w:rFonts w:ascii="Times New Roman" w:hAnsi="Times New Roman"/>
          <w:sz w:val="28"/>
          <w:szCs w:val="28"/>
        </w:rPr>
        <w:t xml:space="preserve"> </w:t>
      </w:r>
      <w:r w:rsidR="00AD0CFF" w:rsidRPr="00AD0CFF">
        <w:rPr>
          <w:rFonts w:ascii="Times New Roman" w:hAnsi="Times New Roman"/>
          <w:sz w:val="28"/>
          <w:szCs w:val="28"/>
        </w:rPr>
        <w:t>обеспечивать в пределах компетенции общественный порядок и общественную</w:t>
      </w:r>
      <w:r w:rsidR="00AD0CFF">
        <w:rPr>
          <w:rFonts w:ascii="Times New Roman" w:hAnsi="Times New Roman"/>
          <w:sz w:val="28"/>
          <w:szCs w:val="28"/>
        </w:rPr>
        <w:t xml:space="preserve"> </w:t>
      </w:r>
      <w:r w:rsidR="00AD0CFF" w:rsidRPr="00AD0CFF">
        <w:rPr>
          <w:rFonts w:ascii="Times New Roman" w:hAnsi="Times New Roman"/>
          <w:sz w:val="28"/>
          <w:szCs w:val="28"/>
        </w:rPr>
        <w:t xml:space="preserve">безопасность в местах укрытия </w:t>
      </w:r>
      <w:r w:rsidR="00B47786">
        <w:rPr>
          <w:rFonts w:ascii="Times New Roman" w:hAnsi="Times New Roman"/>
          <w:sz w:val="28"/>
          <w:szCs w:val="28"/>
        </w:rPr>
        <w:t>населения при угрозе и возникновении чрезвычайной ситуации</w:t>
      </w:r>
      <w:r w:rsidR="00AD0CFF" w:rsidRPr="00AD0CFF">
        <w:rPr>
          <w:rFonts w:ascii="Times New Roman" w:hAnsi="Times New Roman"/>
          <w:sz w:val="28"/>
          <w:szCs w:val="28"/>
        </w:rPr>
        <w:t>.</w:t>
      </w:r>
    </w:p>
    <w:p w14:paraId="16FB8543" w14:textId="45D8DE5C" w:rsidR="00AD0CFF" w:rsidRDefault="009D5F49" w:rsidP="00AD0CFF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937B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C14BB1">
        <w:rPr>
          <w:rFonts w:ascii="Times New Roman" w:hAnsi="Times New Roman"/>
          <w:sz w:val="28"/>
          <w:szCs w:val="28"/>
        </w:rPr>
        <w:t>Рекомендовать медицинским учреждениям расположенные на территории Ханты-Мансийского района быть в готовности оказа</w:t>
      </w:r>
      <w:r w:rsidR="00D52184">
        <w:rPr>
          <w:rFonts w:ascii="Times New Roman" w:hAnsi="Times New Roman"/>
          <w:sz w:val="28"/>
          <w:szCs w:val="28"/>
        </w:rPr>
        <w:t>ть</w:t>
      </w:r>
      <w:r w:rsidR="00C14BB1">
        <w:rPr>
          <w:rFonts w:ascii="Times New Roman" w:hAnsi="Times New Roman"/>
          <w:sz w:val="28"/>
          <w:szCs w:val="28"/>
        </w:rPr>
        <w:t xml:space="preserve"> медицинск</w:t>
      </w:r>
      <w:r w:rsidR="00D52184">
        <w:rPr>
          <w:rFonts w:ascii="Times New Roman" w:hAnsi="Times New Roman"/>
          <w:sz w:val="28"/>
          <w:szCs w:val="28"/>
        </w:rPr>
        <w:t>ую</w:t>
      </w:r>
      <w:r w:rsidR="00C14BB1">
        <w:rPr>
          <w:rFonts w:ascii="Times New Roman" w:hAnsi="Times New Roman"/>
          <w:sz w:val="28"/>
          <w:szCs w:val="28"/>
        </w:rPr>
        <w:t>, психологическ</w:t>
      </w:r>
      <w:r w:rsidR="00D52184">
        <w:rPr>
          <w:rFonts w:ascii="Times New Roman" w:hAnsi="Times New Roman"/>
          <w:sz w:val="28"/>
          <w:szCs w:val="28"/>
        </w:rPr>
        <w:t>ую</w:t>
      </w:r>
      <w:r w:rsidR="00C14BB1">
        <w:rPr>
          <w:rFonts w:ascii="Times New Roman" w:hAnsi="Times New Roman"/>
          <w:sz w:val="28"/>
          <w:szCs w:val="28"/>
        </w:rPr>
        <w:t xml:space="preserve"> помощ</w:t>
      </w:r>
      <w:r w:rsidR="00D52184">
        <w:rPr>
          <w:rFonts w:ascii="Times New Roman" w:hAnsi="Times New Roman"/>
          <w:sz w:val="28"/>
          <w:szCs w:val="28"/>
        </w:rPr>
        <w:t>ь</w:t>
      </w:r>
      <w:r w:rsidR="00C14BB1">
        <w:rPr>
          <w:rFonts w:ascii="Times New Roman" w:hAnsi="Times New Roman"/>
          <w:sz w:val="28"/>
          <w:szCs w:val="28"/>
        </w:rPr>
        <w:t xml:space="preserve"> </w:t>
      </w:r>
      <w:r w:rsidR="00C14BB1" w:rsidRPr="00AD0CFF">
        <w:rPr>
          <w:rFonts w:ascii="Times New Roman" w:hAnsi="Times New Roman"/>
          <w:sz w:val="28"/>
          <w:szCs w:val="28"/>
        </w:rPr>
        <w:t xml:space="preserve">в местах укрытия </w:t>
      </w:r>
      <w:r w:rsidR="00B47786">
        <w:rPr>
          <w:rFonts w:ascii="Times New Roman" w:hAnsi="Times New Roman"/>
          <w:sz w:val="28"/>
          <w:szCs w:val="28"/>
        </w:rPr>
        <w:t xml:space="preserve">населения </w:t>
      </w:r>
      <w:r w:rsidR="00B47786">
        <w:rPr>
          <w:rFonts w:ascii="Times New Roman" w:hAnsi="Times New Roman"/>
          <w:sz w:val="28"/>
          <w:szCs w:val="28"/>
        </w:rPr>
        <w:t>при угрозе и возникновении чрезвычайной ситуации</w:t>
      </w:r>
      <w:r w:rsidR="00C14BB1">
        <w:rPr>
          <w:rFonts w:ascii="Times New Roman" w:hAnsi="Times New Roman"/>
          <w:sz w:val="28"/>
          <w:szCs w:val="28"/>
        </w:rPr>
        <w:t>.</w:t>
      </w:r>
    </w:p>
    <w:p w14:paraId="1276944E" w14:textId="0282FFB8" w:rsidR="00D52184" w:rsidRPr="00D52184" w:rsidRDefault="00C14BB1" w:rsidP="00D52184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937B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="00D52184" w:rsidRPr="00D52184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4C2CEA47" w14:textId="6116B92A" w:rsidR="00C14BB1" w:rsidRDefault="00D52184" w:rsidP="00D52184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937B6">
        <w:rPr>
          <w:rFonts w:ascii="Times New Roman" w:hAnsi="Times New Roman"/>
          <w:sz w:val="28"/>
          <w:szCs w:val="28"/>
        </w:rPr>
        <w:t>4</w:t>
      </w:r>
      <w:r w:rsidRPr="00D52184">
        <w:rPr>
          <w:rFonts w:ascii="Times New Roman" w:hAnsi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14:paraId="60F25628" w14:textId="77777777" w:rsidR="00181A9A" w:rsidRPr="001613F5" w:rsidRDefault="00181A9A" w:rsidP="00181A9A">
      <w:pPr>
        <w:pStyle w:val="ac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CD5FF8F" w14:textId="77777777" w:rsidR="008512B6" w:rsidRPr="00B65F91" w:rsidRDefault="008512B6" w:rsidP="008A3037">
      <w:pPr>
        <w:pStyle w:val="ac"/>
        <w:ind w:firstLine="720"/>
        <w:jc w:val="both"/>
        <w:rPr>
          <w:sz w:val="28"/>
          <w:szCs w:val="28"/>
        </w:rPr>
      </w:pPr>
    </w:p>
    <w:p w14:paraId="52DE97C1" w14:textId="721CAF98" w:rsidR="00675C02" w:rsidRDefault="00A874B1" w:rsidP="006F4E09">
      <w:pPr>
        <w:widowControl w:val="0"/>
        <w:autoSpaceDE w:val="0"/>
        <w:autoSpaceDN w:val="0"/>
        <w:adjustRightInd w:val="0"/>
      </w:pPr>
      <w:r>
        <w:rPr>
          <w:sz w:val="28"/>
          <w:szCs w:val="28"/>
        </w:rPr>
        <w:t>Г</w:t>
      </w:r>
      <w:r w:rsidR="007F415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627E8" w:rsidRPr="00B65F91">
        <w:rPr>
          <w:sz w:val="28"/>
          <w:szCs w:val="28"/>
        </w:rPr>
        <w:t xml:space="preserve"> </w:t>
      </w:r>
      <w:r w:rsidR="00FE00F6" w:rsidRPr="00B65F91">
        <w:rPr>
          <w:sz w:val="28"/>
          <w:szCs w:val="28"/>
        </w:rPr>
        <w:t>Ханты-Мансийского района</w:t>
      </w:r>
      <w:r w:rsidR="00FE00F6" w:rsidRPr="00B65F91">
        <w:rPr>
          <w:sz w:val="28"/>
          <w:szCs w:val="28"/>
        </w:rPr>
        <w:tab/>
      </w:r>
      <w:r w:rsidR="00FE00F6" w:rsidRPr="00B65F91">
        <w:rPr>
          <w:sz w:val="28"/>
          <w:szCs w:val="28"/>
        </w:rPr>
        <w:tab/>
      </w:r>
      <w:r w:rsidR="00FE00F6" w:rsidRPr="00B65F91">
        <w:rPr>
          <w:sz w:val="28"/>
          <w:szCs w:val="28"/>
        </w:rPr>
        <w:tab/>
      </w:r>
      <w:r w:rsidR="00A87FE7">
        <w:rPr>
          <w:sz w:val="28"/>
          <w:szCs w:val="28"/>
        </w:rPr>
        <w:t xml:space="preserve">       </w:t>
      </w:r>
      <w:r w:rsidR="0070584A">
        <w:rPr>
          <w:sz w:val="28"/>
          <w:szCs w:val="28"/>
        </w:rPr>
        <w:t xml:space="preserve">         </w:t>
      </w:r>
      <w:r w:rsidR="00A87FE7">
        <w:rPr>
          <w:sz w:val="28"/>
          <w:szCs w:val="28"/>
        </w:rPr>
        <w:t xml:space="preserve"> </w:t>
      </w:r>
      <w:r w:rsidR="008A3037">
        <w:rPr>
          <w:sz w:val="28"/>
          <w:szCs w:val="28"/>
        </w:rPr>
        <w:t xml:space="preserve">  </w:t>
      </w:r>
      <w:r w:rsidR="00A87FE7">
        <w:rPr>
          <w:sz w:val="28"/>
          <w:szCs w:val="28"/>
        </w:rPr>
        <w:t xml:space="preserve">     </w:t>
      </w:r>
      <w:r w:rsidR="000B328D">
        <w:rPr>
          <w:sz w:val="28"/>
          <w:szCs w:val="28"/>
        </w:rPr>
        <w:t xml:space="preserve"> </w:t>
      </w:r>
      <w:r w:rsidR="008A3037">
        <w:rPr>
          <w:sz w:val="28"/>
          <w:szCs w:val="28"/>
        </w:rPr>
        <w:t>К.Р.</w:t>
      </w:r>
      <w:r>
        <w:rPr>
          <w:sz w:val="28"/>
          <w:szCs w:val="28"/>
        </w:rPr>
        <w:t>Минулин</w:t>
      </w:r>
      <w:bookmarkStart w:id="0" w:name="Par25"/>
      <w:bookmarkEnd w:id="0"/>
    </w:p>
    <w:p w14:paraId="5189582C" w14:textId="77777777" w:rsidR="00675C02" w:rsidRDefault="00675C02">
      <w:r>
        <w:br w:type="page"/>
      </w:r>
    </w:p>
    <w:p w14:paraId="1B00BE03" w14:textId="71B65CE8" w:rsidR="00A02F5E" w:rsidRPr="00A02F5E" w:rsidRDefault="00A02F5E" w:rsidP="00A02F5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02F5E">
        <w:rPr>
          <w:sz w:val="28"/>
          <w:szCs w:val="28"/>
        </w:rPr>
        <w:lastRenderedPageBreak/>
        <w:t>Приложение</w:t>
      </w:r>
      <w:r w:rsidR="00495248">
        <w:rPr>
          <w:sz w:val="28"/>
          <w:szCs w:val="28"/>
        </w:rPr>
        <w:t xml:space="preserve"> </w:t>
      </w:r>
      <w:r w:rsidR="00664726">
        <w:rPr>
          <w:sz w:val="28"/>
          <w:szCs w:val="28"/>
        </w:rPr>
        <w:t xml:space="preserve">№ </w:t>
      </w:r>
      <w:r w:rsidR="00495248">
        <w:rPr>
          <w:sz w:val="28"/>
          <w:szCs w:val="28"/>
        </w:rPr>
        <w:t>1</w:t>
      </w:r>
    </w:p>
    <w:p w14:paraId="06864572" w14:textId="77777777" w:rsidR="00A02F5E" w:rsidRPr="00A02F5E" w:rsidRDefault="00A02F5E" w:rsidP="00A02F5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02F5E">
        <w:rPr>
          <w:sz w:val="28"/>
          <w:szCs w:val="28"/>
        </w:rPr>
        <w:t>к постановлению</w:t>
      </w:r>
    </w:p>
    <w:p w14:paraId="6822DD69" w14:textId="77777777" w:rsidR="00A02F5E" w:rsidRPr="00A02F5E" w:rsidRDefault="00A02F5E" w:rsidP="00A02F5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02F5E">
        <w:rPr>
          <w:sz w:val="28"/>
          <w:szCs w:val="28"/>
        </w:rPr>
        <w:t>Администрации Ханты-Мансийского района</w:t>
      </w:r>
    </w:p>
    <w:p w14:paraId="79F9757A" w14:textId="264C7A32" w:rsidR="00A3769F" w:rsidRPr="00FE15FB" w:rsidRDefault="00A02F5E" w:rsidP="00A02F5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FE15FB">
        <w:rPr>
          <w:sz w:val="28"/>
          <w:szCs w:val="28"/>
        </w:rPr>
        <w:t>от 00.00.2026 № 00</w:t>
      </w:r>
    </w:p>
    <w:p w14:paraId="27864193" w14:textId="77777777" w:rsidR="00A02F5E" w:rsidRPr="00FE15FB" w:rsidRDefault="00A02F5E" w:rsidP="006F4E0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45DDDF2" w14:textId="77777777" w:rsidR="00A02F5E" w:rsidRPr="00FE15FB" w:rsidRDefault="00A02F5E" w:rsidP="006F4E0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0F76523" w14:textId="213F1157" w:rsidR="00A02F5E" w:rsidRDefault="00FE15FB" w:rsidP="00FE15F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E15FB">
        <w:rPr>
          <w:sz w:val="28"/>
          <w:szCs w:val="28"/>
        </w:rPr>
        <w:t>Перечень</w:t>
      </w:r>
    </w:p>
    <w:p w14:paraId="2B02CEAD" w14:textId="7F831A5B" w:rsidR="00FE15FB" w:rsidRPr="00FE15FB" w:rsidRDefault="00FE15FB" w:rsidP="00FE15F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E15FB">
        <w:rPr>
          <w:sz w:val="28"/>
          <w:szCs w:val="28"/>
        </w:rPr>
        <w:t>заглубленных помещений подземного пространства, используемых в качестве простейших укрытий населения, находящихся на территории Ханты-Мансийского района</w:t>
      </w:r>
    </w:p>
    <w:p w14:paraId="23238447" w14:textId="77777777" w:rsidR="00FE15FB" w:rsidRDefault="00FE15FB" w:rsidP="006F4E0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11"/>
        <w:tblW w:w="9075" w:type="dxa"/>
        <w:tblInd w:w="137" w:type="dxa"/>
        <w:tblLook w:val="04A0" w:firstRow="1" w:lastRow="0" w:firstColumn="1" w:lastColumn="0" w:noHBand="0" w:noVBand="1"/>
      </w:tblPr>
      <w:tblGrid>
        <w:gridCol w:w="516"/>
        <w:gridCol w:w="2110"/>
        <w:gridCol w:w="3214"/>
        <w:gridCol w:w="1516"/>
        <w:gridCol w:w="834"/>
        <w:gridCol w:w="885"/>
      </w:tblGrid>
      <w:tr w:rsidR="000A5575" w:rsidRPr="00926C69" w14:paraId="49B907CD" w14:textId="77777777" w:rsidTr="000E57FE">
        <w:trPr>
          <w:trHeight w:val="446"/>
        </w:trPr>
        <w:tc>
          <w:tcPr>
            <w:tcW w:w="425" w:type="dxa"/>
            <w:vAlign w:val="center"/>
          </w:tcPr>
          <w:p w14:paraId="2C9C4212" w14:textId="77777777" w:rsidR="00926C69" w:rsidRPr="00926C69" w:rsidRDefault="00926C69" w:rsidP="00BD5F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6C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110" w:type="dxa"/>
            <w:vAlign w:val="center"/>
          </w:tcPr>
          <w:p w14:paraId="019F8901" w14:textId="77777777" w:rsidR="00926C69" w:rsidRPr="00926C69" w:rsidRDefault="00926C69" w:rsidP="00BD5F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6C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</w:t>
            </w:r>
          </w:p>
        </w:tc>
        <w:tc>
          <w:tcPr>
            <w:tcW w:w="3261" w:type="dxa"/>
            <w:vAlign w:val="center"/>
          </w:tcPr>
          <w:p w14:paraId="6057A462" w14:textId="77777777" w:rsidR="00926C69" w:rsidRPr="00926C69" w:rsidRDefault="00926C69" w:rsidP="00BD5F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6C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548" w:type="dxa"/>
            <w:vAlign w:val="center"/>
          </w:tcPr>
          <w:p w14:paraId="1D4A2636" w14:textId="77777777" w:rsidR="00926C69" w:rsidRPr="00926C69" w:rsidRDefault="00926C69" w:rsidP="00BD5F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6C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Телефон</w:t>
            </w:r>
          </w:p>
        </w:tc>
        <w:tc>
          <w:tcPr>
            <w:tcW w:w="846" w:type="dxa"/>
            <w:vAlign w:val="center"/>
          </w:tcPr>
          <w:p w14:paraId="40A8A60E" w14:textId="77777777" w:rsidR="00926C69" w:rsidRPr="00926C69" w:rsidRDefault="00926C69" w:rsidP="00BD5F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6C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</w:t>
            </w:r>
          </w:p>
        </w:tc>
        <w:tc>
          <w:tcPr>
            <w:tcW w:w="885" w:type="dxa"/>
            <w:vAlign w:val="center"/>
          </w:tcPr>
          <w:p w14:paraId="20F74905" w14:textId="77777777" w:rsidR="00926C69" w:rsidRPr="00926C69" w:rsidRDefault="00926C69" w:rsidP="00BD5F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6C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Группа ЗППП</w:t>
            </w:r>
          </w:p>
        </w:tc>
      </w:tr>
      <w:tr w:rsidR="000A5575" w:rsidRPr="00926C69" w14:paraId="16124F95" w14:textId="77777777" w:rsidTr="000E57FE">
        <w:trPr>
          <w:trHeight w:val="383"/>
        </w:trPr>
        <w:tc>
          <w:tcPr>
            <w:tcW w:w="425" w:type="dxa"/>
            <w:shd w:val="clear" w:color="auto" w:fill="FFFFFF" w:themeFill="background1"/>
            <w:vAlign w:val="center"/>
          </w:tcPr>
          <w:p w14:paraId="5A6D2C25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10" w:type="dxa"/>
            <w:vAlign w:val="center"/>
          </w:tcPr>
          <w:p w14:paraId="29437E21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с. Батово,</w:t>
            </w:r>
          </w:p>
          <w:p w14:paraId="1D4A870A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Центральная, д. 50а</w:t>
            </w:r>
          </w:p>
        </w:tc>
        <w:tc>
          <w:tcPr>
            <w:tcW w:w="3261" w:type="dxa"/>
            <w:vAlign w:val="center"/>
          </w:tcPr>
          <w:p w14:paraId="4C9B0012" w14:textId="16E2E931" w:rsidR="00926C69" w:rsidRPr="000E57FE" w:rsidRDefault="00664726" w:rsidP="00664726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МКУ </w:t>
            </w:r>
            <w:r w:rsidR="00926C69" w:rsidRPr="000E57FE">
              <w:rPr>
                <w:rFonts w:ascii="Times New Roman" w:hAnsi="Times New Roman" w:cs="Times New Roman"/>
              </w:rPr>
              <w:t>«Средняя общеобразовательная школа с. Батово»</w:t>
            </w:r>
          </w:p>
        </w:tc>
        <w:tc>
          <w:tcPr>
            <w:tcW w:w="1548" w:type="dxa"/>
            <w:vAlign w:val="center"/>
          </w:tcPr>
          <w:p w14:paraId="22794BE3" w14:textId="77777777" w:rsidR="000A5575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</w:t>
            </w:r>
          </w:p>
          <w:p w14:paraId="715E978A" w14:textId="55B882A8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37-90-6</w:t>
            </w:r>
            <w:r w:rsidRPr="000E57F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46" w:type="dxa"/>
            <w:vAlign w:val="center"/>
          </w:tcPr>
          <w:p w14:paraId="54E883A4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770F03D1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71F98661" w14:textId="77777777" w:rsidTr="000E57FE">
        <w:trPr>
          <w:trHeight w:val="69"/>
        </w:trPr>
        <w:tc>
          <w:tcPr>
            <w:tcW w:w="425" w:type="dxa"/>
            <w:shd w:val="clear" w:color="auto" w:fill="FFFFFF" w:themeFill="background1"/>
            <w:vAlign w:val="center"/>
          </w:tcPr>
          <w:p w14:paraId="5783B4E9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10" w:type="dxa"/>
            <w:vAlign w:val="center"/>
          </w:tcPr>
          <w:p w14:paraId="72C027CE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п. Бобровский,</w:t>
            </w:r>
          </w:p>
          <w:p w14:paraId="50C40FE2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Лесная, д. 17</w:t>
            </w:r>
          </w:p>
        </w:tc>
        <w:tc>
          <w:tcPr>
            <w:tcW w:w="3261" w:type="dxa"/>
            <w:vAlign w:val="center"/>
          </w:tcPr>
          <w:p w14:paraId="3F9E1781" w14:textId="26E2BD8C" w:rsidR="00926C69" w:rsidRPr="000E57FE" w:rsidRDefault="00664726" w:rsidP="00664726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МКОУ </w:t>
            </w:r>
            <w:r w:rsidR="00926C69" w:rsidRPr="000E57FE">
              <w:rPr>
                <w:rFonts w:ascii="Times New Roman" w:hAnsi="Times New Roman" w:cs="Times New Roman"/>
              </w:rPr>
              <w:t>«Средняя общеобразовательная школа п. Бобровский»</w:t>
            </w:r>
          </w:p>
        </w:tc>
        <w:tc>
          <w:tcPr>
            <w:tcW w:w="1548" w:type="dxa"/>
            <w:vAlign w:val="center"/>
          </w:tcPr>
          <w:p w14:paraId="0DD8C5C4" w14:textId="77777777" w:rsidR="000A5575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</w:t>
            </w:r>
          </w:p>
          <w:p w14:paraId="2EF875D9" w14:textId="7FBCECE3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37-57-16</w:t>
            </w:r>
          </w:p>
        </w:tc>
        <w:tc>
          <w:tcPr>
            <w:tcW w:w="846" w:type="dxa"/>
            <w:vAlign w:val="center"/>
          </w:tcPr>
          <w:p w14:paraId="0CCDD256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4F0AF22D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53056469" w14:textId="77777777" w:rsidTr="000E57FE">
        <w:trPr>
          <w:trHeight w:val="69"/>
        </w:trPr>
        <w:tc>
          <w:tcPr>
            <w:tcW w:w="425" w:type="dxa"/>
            <w:shd w:val="clear" w:color="auto" w:fill="FFFFFF" w:themeFill="background1"/>
            <w:vAlign w:val="center"/>
          </w:tcPr>
          <w:p w14:paraId="0CA535DF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10" w:type="dxa"/>
            <w:vAlign w:val="center"/>
          </w:tcPr>
          <w:p w14:paraId="39105E97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п. Выкатной,</w:t>
            </w:r>
          </w:p>
          <w:p w14:paraId="440991A2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Школьная, д. 22, корп. 1</w:t>
            </w:r>
          </w:p>
        </w:tc>
        <w:tc>
          <w:tcPr>
            <w:tcW w:w="3261" w:type="dxa"/>
            <w:vAlign w:val="center"/>
          </w:tcPr>
          <w:p w14:paraId="63B37652" w14:textId="32FCD78F" w:rsidR="00926C69" w:rsidRPr="000E57FE" w:rsidRDefault="00664726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МКОУ </w:t>
            </w:r>
            <w:r w:rsidR="00926C69" w:rsidRPr="000E57FE">
              <w:rPr>
                <w:rFonts w:ascii="Times New Roman" w:hAnsi="Times New Roman" w:cs="Times New Roman"/>
              </w:rPr>
              <w:t>«Средняя общеобразовательная школа имени Героя Советского Союза Петра Алексеевича Бабичева п. Выкатной»</w:t>
            </w:r>
          </w:p>
        </w:tc>
        <w:tc>
          <w:tcPr>
            <w:tcW w:w="1548" w:type="dxa"/>
            <w:vAlign w:val="center"/>
          </w:tcPr>
          <w:p w14:paraId="116B4E9F" w14:textId="77777777" w:rsidR="000A5575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</w:t>
            </w:r>
          </w:p>
          <w:p w14:paraId="76CF04D9" w14:textId="1C8E1293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37-61-94</w:t>
            </w:r>
          </w:p>
        </w:tc>
        <w:tc>
          <w:tcPr>
            <w:tcW w:w="846" w:type="dxa"/>
            <w:vAlign w:val="center"/>
          </w:tcPr>
          <w:p w14:paraId="7EF9E998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54837AA8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2DF248FF" w14:textId="77777777" w:rsidTr="000E57FE">
        <w:trPr>
          <w:trHeight w:val="148"/>
        </w:trPr>
        <w:tc>
          <w:tcPr>
            <w:tcW w:w="425" w:type="dxa"/>
            <w:shd w:val="clear" w:color="auto" w:fill="FFFFFF" w:themeFill="background1"/>
            <w:vAlign w:val="center"/>
          </w:tcPr>
          <w:p w14:paraId="10E9E0C5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10" w:type="dxa"/>
            <w:vAlign w:val="center"/>
          </w:tcPr>
          <w:p w14:paraId="7760AA1F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п. Горноправдинск,</w:t>
            </w:r>
          </w:p>
          <w:p w14:paraId="526B6F2E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Поспелова, д.5А</w:t>
            </w:r>
          </w:p>
        </w:tc>
        <w:tc>
          <w:tcPr>
            <w:tcW w:w="3261" w:type="dxa"/>
            <w:vAlign w:val="center"/>
          </w:tcPr>
          <w:p w14:paraId="3AAEFECA" w14:textId="26F8ED1F" w:rsidR="00926C69" w:rsidRPr="000E57FE" w:rsidRDefault="00664726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МКОУ </w:t>
            </w:r>
            <w:r w:rsidR="00926C69" w:rsidRPr="000E57FE">
              <w:rPr>
                <w:rFonts w:ascii="Times New Roman" w:hAnsi="Times New Roman" w:cs="Times New Roman"/>
              </w:rPr>
              <w:t>«Средняя общеобразовательная школа п. Горноправдинск»</w:t>
            </w:r>
          </w:p>
        </w:tc>
        <w:tc>
          <w:tcPr>
            <w:tcW w:w="1548" w:type="dxa"/>
            <w:vAlign w:val="center"/>
          </w:tcPr>
          <w:p w14:paraId="7949165A" w14:textId="77777777" w:rsidR="000A5575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</w:t>
            </w:r>
          </w:p>
          <w:p w14:paraId="667151BD" w14:textId="7D888451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37-42-50</w:t>
            </w:r>
          </w:p>
        </w:tc>
        <w:tc>
          <w:tcPr>
            <w:tcW w:w="846" w:type="dxa"/>
            <w:vAlign w:val="center"/>
          </w:tcPr>
          <w:p w14:paraId="2459AF01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1F9B900F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68A88919" w14:textId="77777777" w:rsidTr="000E57FE">
        <w:trPr>
          <w:trHeight w:val="148"/>
        </w:trPr>
        <w:tc>
          <w:tcPr>
            <w:tcW w:w="425" w:type="dxa"/>
            <w:shd w:val="clear" w:color="auto" w:fill="FFFFFF" w:themeFill="background1"/>
            <w:vAlign w:val="center"/>
          </w:tcPr>
          <w:p w14:paraId="42E7254B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10" w:type="dxa"/>
            <w:vAlign w:val="center"/>
          </w:tcPr>
          <w:p w14:paraId="388E931A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п. Горноправдинск,</w:t>
            </w:r>
          </w:p>
          <w:p w14:paraId="50AE12A7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Поспелова, д.5Б</w:t>
            </w:r>
          </w:p>
        </w:tc>
        <w:tc>
          <w:tcPr>
            <w:tcW w:w="3261" w:type="dxa"/>
            <w:vAlign w:val="center"/>
          </w:tcPr>
          <w:p w14:paraId="410E7213" w14:textId="50F1EC74" w:rsidR="00926C69" w:rsidRPr="000E57FE" w:rsidRDefault="00664726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МБОУ</w:t>
            </w:r>
            <w:r w:rsidR="00926C69" w:rsidRPr="000E57FE">
              <w:rPr>
                <w:rFonts w:ascii="Times New Roman" w:hAnsi="Times New Roman" w:cs="Times New Roman"/>
              </w:rPr>
              <w:t xml:space="preserve"> «Начальная общеобразовательная школа п. Горноправдинск»</w:t>
            </w:r>
          </w:p>
        </w:tc>
        <w:tc>
          <w:tcPr>
            <w:tcW w:w="1548" w:type="dxa"/>
            <w:vAlign w:val="center"/>
          </w:tcPr>
          <w:p w14:paraId="7941D9F2" w14:textId="77777777" w:rsidR="000A5575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</w:t>
            </w:r>
          </w:p>
          <w:p w14:paraId="623B21D6" w14:textId="7A21AEF5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37-41-10</w:t>
            </w:r>
          </w:p>
        </w:tc>
        <w:tc>
          <w:tcPr>
            <w:tcW w:w="846" w:type="dxa"/>
            <w:vAlign w:val="center"/>
          </w:tcPr>
          <w:p w14:paraId="118DEDE7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0CEC849F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09C47D6A" w14:textId="77777777" w:rsidTr="000E57FE">
        <w:trPr>
          <w:trHeight w:val="148"/>
        </w:trPr>
        <w:tc>
          <w:tcPr>
            <w:tcW w:w="425" w:type="dxa"/>
            <w:shd w:val="clear" w:color="auto" w:fill="FFFFFF" w:themeFill="background1"/>
            <w:vAlign w:val="center"/>
          </w:tcPr>
          <w:p w14:paraId="24A06CE9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10" w:type="dxa"/>
            <w:vAlign w:val="center"/>
          </w:tcPr>
          <w:p w14:paraId="397EDE8B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п. Горноправдинск,</w:t>
            </w:r>
          </w:p>
          <w:p w14:paraId="532C414D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Победы, д. 7Б</w:t>
            </w:r>
          </w:p>
        </w:tc>
        <w:tc>
          <w:tcPr>
            <w:tcW w:w="3261" w:type="dxa"/>
            <w:vAlign w:val="center"/>
          </w:tcPr>
          <w:p w14:paraId="63D219C3" w14:textId="77FAD9E0" w:rsidR="00926C69" w:rsidRPr="000E57FE" w:rsidRDefault="00664726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МАДОУ</w:t>
            </w:r>
            <w:r w:rsidR="00926C69" w:rsidRPr="000E57FE">
              <w:rPr>
                <w:rFonts w:ascii="Times New Roman" w:hAnsi="Times New Roman" w:cs="Times New Roman"/>
              </w:rPr>
              <w:t xml:space="preserve"> «Детский сад «Березка»</w:t>
            </w:r>
            <w:r w:rsidRPr="000E57FE">
              <w:rPr>
                <w:rFonts w:ascii="Times New Roman" w:hAnsi="Times New Roman" w:cs="Times New Roman"/>
              </w:rPr>
              <w:t xml:space="preserve"> </w:t>
            </w:r>
          </w:p>
          <w:p w14:paraId="0E33322C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п. Горноправдинск»</w:t>
            </w:r>
          </w:p>
        </w:tc>
        <w:tc>
          <w:tcPr>
            <w:tcW w:w="1548" w:type="dxa"/>
            <w:vAlign w:val="center"/>
          </w:tcPr>
          <w:p w14:paraId="416A7540" w14:textId="77777777" w:rsidR="000A5575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</w:t>
            </w:r>
          </w:p>
          <w:p w14:paraId="5D187DC7" w14:textId="05985E68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37-45-70</w:t>
            </w:r>
          </w:p>
        </w:tc>
        <w:tc>
          <w:tcPr>
            <w:tcW w:w="846" w:type="dxa"/>
            <w:vAlign w:val="center"/>
          </w:tcPr>
          <w:p w14:paraId="0F9E1330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3E52CE63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6AB68503" w14:textId="77777777" w:rsidTr="000E57FE">
        <w:trPr>
          <w:trHeight w:val="148"/>
        </w:trPr>
        <w:tc>
          <w:tcPr>
            <w:tcW w:w="425" w:type="dxa"/>
            <w:shd w:val="clear" w:color="auto" w:fill="FFFFFF" w:themeFill="background1"/>
            <w:vAlign w:val="center"/>
          </w:tcPr>
          <w:p w14:paraId="520C0FFE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10" w:type="dxa"/>
            <w:vAlign w:val="center"/>
          </w:tcPr>
          <w:p w14:paraId="33CE5DDD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п. Горноправдинск,</w:t>
            </w:r>
          </w:p>
          <w:p w14:paraId="0EF3B1EB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Победы, д. 1А</w:t>
            </w:r>
          </w:p>
        </w:tc>
        <w:tc>
          <w:tcPr>
            <w:tcW w:w="3261" w:type="dxa"/>
            <w:vAlign w:val="center"/>
          </w:tcPr>
          <w:p w14:paraId="35FD348D" w14:textId="40BD78D4" w:rsidR="00926C69" w:rsidRPr="000E57FE" w:rsidRDefault="00664726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МКДОУ</w:t>
            </w:r>
            <w:r w:rsidR="00926C69" w:rsidRPr="000E57FE">
              <w:rPr>
                <w:rFonts w:ascii="Times New Roman" w:hAnsi="Times New Roman" w:cs="Times New Roman"/>
              </w:rPr>
              <w:t xml:space="preserve"> «Детский сад «Сказка»</w:t>
            </w:r>
          </w:p>
          <w:p w14:paraId="4DD5D732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п. Горноправдинск»</w:t>
            </w:r>
          </w:p>
        </w:tc>
        <w:tc>
          <w:tcPr>
            <w:tcW w:w="1548" w:type="dxa"/>
            <w:vAlign w:val="center"/>
          </w:tcPr>
          <w:p w14:paraId="176C081D" w14:textId="77777777" w:rsidR="000A5575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</w:t>
            </w:r>
          </w:p>
          <w:p w14:paraId="1FAD6811" w14:textId="08C8B8F3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37-50-08</w:t>
            </w:r>
          </w:p>
        </w:tc>
        <w:tc>
          <w:tcPr>
            <w:tcW w:w="846" w:type="dxa"/>
            <w:vAlign w:val="center"/>
          </w:tcPr>
          <w:p w14:paraId="5A7E11EA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318231A0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1C79A7F5" w14:textId="77777777" w:rsidTr="000E57FE">
        <w:trPr>
          <w:trHeight w:val="69"/>
        </w:trPr>
        <w:tc>
          <w:tcPr>
            <w:tcW w:w="425" w:type="dxa"/>
            <w:shd w:val="clear" w:color="auto" w:fill="FFFFFF" w:themeFill="background1"/>
            <w:vAlign w:val="center"/>
          </w:tcPr>
          <w:p w14:paraId="7719C5A3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10" w:type="dxa"/>
            <w:vAlign w:val="center"/>
          </w:tcPr>
          <w:p w14:paraId="32C00097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с. Елизарово,</w:t>
            </w:r>
          </w:p>
          <w:p w14:paraId="0AE37CCC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пер. Школьный, д. 1</w:t>
            </w:r>
          </w:p>
        </w:tc>
        <w:tc>
          <w:tcPr>
            <w:tcW w:w="3261" w:type="dxa"/>
            <w:vAlign w:val="center"/>
          </w:tcPr>
          <w:p w14:paraId="6886E191" w14:textId="67793558" w:rsidR="00926C69" w:rsidRPr="000E57FE" w:rsidRDefault="00664726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МКОУ </w:t>
            </w:r>
            <w:r w:rsidR="00926C69" w:rsidRPr="000E57FE">
              <w:rPr>
                <w:rFonts w:ascii="Times New Roman" w:hAnsi="Times New Roman" w:cs="Times New Roman"/>
              </w:rPr>
              <w:t>«Средняя общеобразовательная школа с. Елизарово»</w:t>
            </w:r>
          </w:p>
        </w:tc>
        <w:tc>
          <w:tcPr>
            <w:tcW w:w="1548" w:type="dxa"/>
            <w:vAlign w:val="center"/>
          </w:tcPr>
          <w:p w14:paraId="6563920C" w14:textId="77777777" w:rsidR="000A5575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</w:t>
            </w:r>
          </w:p>
          <w:p w14:paraId="198876C2" w14:textId="176A55A0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37-39-10</w:t>
            </w:r>
          </w:p>
        </w:tc>
        <w:tc>
          <w:tcPr>
            <w:tcW w:w="846" w:type="dxa"/>
            <w:vAlign w:val="center"/>
          </w:tcPr>
          <w:p w14:paraId="2340A65A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023A952E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69234C16" w14:textId="77777777" w:rsidTr="000E57FE">
        <w:trPr>
          <w:trHeight w:val="69"/>
        </w:trPr>
        <w:tc>
          <w:tcPr>
            <w:tcW w:w="425" w:type="dxa"/>
            <w:shd w:val="clear" w:color="auto" w:fill="FFFFFF" w:themeFill="background1"/>
            <w:vAlign w:val="center"/>
          </w:tcPr>
          <w:p w14:paraId="022D15DC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110" w:type="dxa"/>
            <w:vAlign w:val="center"/>
          </w:tcPr>
          <w:p w14:paraId="16AC57B7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п. Кедровый,</w:t>
            </w:r>
          </w:p>
          <w:p w14:paraId="6CADC333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Ленина, д. 6Г</w:t>
            </w:r>
          </w:p>
        </w:tc>
        <w:tc>
          <w:tcPr>
            <w:tcW w:w="3261" w:type="dxa"/>
            <w:vAlign w:val="center"/>
          </w:tcPr>
          <w:p w14:paraId="61266374" w14:textId="024775DA" w:rsidR="00926C69" w:rsidRPr="000E57FE" w:rsidRDefault="00664726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МКОУ </w:t>
            </w:r>
            <w:r w:rsidR="00926C69" w:rsidRPr="000E57FE">
              <w:rPr>
                <w:rFonts w:ascii="Times New Roman" w:hAnsi="Times New Roman" w:cs="Times New Roman"/>
              </w:rPr>
              <w:t>«Средняя общеобразовательная школа имени А.С. Макшанцева п. Кедровый»</w:t>
            </w:r>
          </w:p>
        </w:tc>
        <w:tc>
          <w:tcPr>
            <w:tcW w:w="1548" w:type="dxa"/>
            <w:vAlign w:val="center"/>
          </w:tcPr>
          <w:p w14:paraId="712BBDEF" w14:textId="77777777" w:rsidR="000A5575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</w:t>
            </w:r>
          </w:p>
          <w:p w14:paraId="18C23096" w14:textId="28D43CC3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37-66-46</w:t>
            </w:r>
          </w:p>
        </w:tc>
        <w:tc>
          <w:tcPr>
            <w:tcW w:w="846" w:type="dxa"/>
            <w:vAlign w:val="center"/>
          </w:tcPr>
          <w:p w14:paraId="6CCE9CFE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0E57FE">
              <w:rPr>
                <w:rFonts w:ascii="Times New Roman" w:hAnsi="Times New Roman" w:cs="Times New Roman"/>
                <w:bCs/>
                <w:iCs/>
              </w:rPr>
              <w:t>ЗПЗ</w:t>
            </w:r>
          </w:p>
        </w:tc>
        <w:tc>
          <w:tcPr>
            <w:tcW w:w="885" w:type="dxa"/>
            <w:vAlign w:val="center"/>
          </w:tcPr>
          <w:p w14:paraId="4D69A672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6A8FCC6C" w14:textId="77777777" w:rsidTr="000E57FE">
        <w:trPr>
          <w:trHeight w:val="1270"/>
        </w:trPr>
        <w:tc>
          <w:tcPr>
            <w:tcW w:w="425" w:type="dxa"/>
            <w:shd w:val="clear" w:color="auto" w:fill="FFFFFF" w:themeFill="background1"/>
            <w:vAlign w:val="center"/>
          </w:tcPr>
          <w:p w14:paraId="0A2ADEAF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110" w:type="dxa"/>
            <w:vAlign w:val="center"/>
          </w:tcPr>
          <w:p w14:paraId="29AD8843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п. Кирпичный,</w:t>
            </w:r>
          </w:p>
          <w:p w14:paraId="01513E06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Комсомольская, д. 12А</w:t>
            </w:r>
          </w:p>
        </w:tc>
        <w:tc>
          <w:tcPr>
            <w:tcW w:w="3261" w:type="dxa"/>
            <w:vAlign w:val="center"/>
          </w:tcPr>
          <w:p w14:paraId="24C50AD4" w14:textId="384E92D7" w:rsidR="00926C69" w:rsidRPr="000E57FE" w:rsidRDefault="00664726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МКОУ </w:t>
            </w:r>
            <w:r w:rsidR="00926C69" w:rsidRPr="000E57FE">
              <w:rPr>
                <w:rFonts w:ascii="Times New Roman" w:hAnsi="Times New Roman" w:cs="Times New Roman"/>
              </w:rPr>
              <w:t>«Средняя общеобразовательная школа им. Ю.Ю. Ахметшина п. Кирпичный»</w:t>
            </w:r>
          </w:p>
        </w:tc>
        <w:tc>
          <w:tcPr>
            <w:tcW w:w="1548" w:type="dxa"/>
            <w:vAlign w:val="center"/>
          </w:tcPr>
          <w:p w14:paraId="62287C42" w14:textId="77777777" w:rsidR="000A5575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</w:t>
            </w:r>
          </w:p>
          <w:p w14:paraId="363D25A8" w14:textId="604C1758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37-78-34</w:t>
            </w:r>
          </w:p>
        </w:tc>
        <w:tc>
          <w:tcPr>
            <w:tcW w:w="846" w:type="dxa"/>
            <w:vAlign w:val="center"/>
          </w:tcPr>
          <w:p w14:paraId="62DA7DAD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73143DB2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58782770" w14:textId="77777777" w:rsidTr="000E57FE">
        <w:trPr>
          <w:trHeight w:val="69"/>
        </w:trPr>
        <w:tc>
          <w:tcPr>
            <w:tcW w:w="425" w:type="dxa"/>
            <w:shd w:val="clear" w:color="auto" w:fill="FFFFFF" w:themeFill="background1"/>
            <w:vAlign w:val="center"/>
          </w:tcPr>
          <w:p w14:paraId="29A247B1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2110" w:type="dxa"/>
            <w:vAlign w:val="center"/>
          </w:tcPr>
          <w:p w14:paraId="51A51FD3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п. Красноленинский,</w:t>
            </w:r>
          </w:p>
          <w:p w14:paraId="46C2C947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Школьная, д. 8</w:t>
            </w:r>
          </w:p>
        </w:tc>
        <w:tc>
          <w:tcPr>
            <w:tcW w:w="3261" w:type="dxa"/>
            <w:vAlign w:val="center"/>
          </w:tcPr>
          <w:p w14:paraId="39B08AA6" w14:textId="18E1E9DF" w:rsidR="00926C69" w:rsidRPr="000E57FE" w:rsidRDefault="00664726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МКОУ </w:t>
            </w:r>
            <w:r w:rsidR="00926C69" w:rsidRPr="000E57FE">
              <w:rPr>
                <w:rFonts w:ascii="Times New Roman" w:hAnsi="Times New Roman" w:cs="Times New Roman"/>
              </w:rPr>
              <w:t>«Средняя общеобразовательная школа п. Красноленинский»</w:t>
            </w:r>
          </w:p>
        </w:tc>
        <w:tc>
          <w:tcPr>
            <w:tcW w:w="1548" w:type="dxa"/>
            <w:vAlign w:val="center"/>
          </w:tcPr>
          <w:p w14:paraId="22A3FB1C" w14:textId="77777777" w:rsidR="000A5575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</w:t>
            </w:r>
          </w:p>
          <w:p w14:paraId="44C3E4B0" w14:textId="4F80FE2E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37-31-49</w:t>
            </w:r>
          </w:p>
        </w:tc>
        <w:tc>
          <w:tcPr>
            <w:tcW w:w="846" w:type="dxa"/>
            <w:vAlign w:val="center"/>
          </w:tcPr>
          <w:p w14:paraId="2A28FA5F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0119DE77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7529A17F" w14:textId="77777777" w:rsidTr="000E57FE">
        <w:trPr>
          <w:trHeight w:val="69"/>
        </w:trPr>
        <w:tc>
          <w:tcPr>
            <w:tcW w:w="425" w:type="dxa"/>
            <w:shd w:val="clear" w:color="auto" w:fill="FFFFFF" w:themeFill="background1"/>
            <w:vAlign w:val="center"/>
          </w:tcPr>
          <w:p w14:paraId="148DD3F9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110" w:type="dxa"/>
            <w:vAlign w:val="center"/>
          </w:tcPr>
          <w:p w14:paraId="2009C60F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п. Луговской,</w:t>
            </w:r>
          </w:p>
          <w:p w14:paraId="31FFF5AE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Ленина, д. 80в</w:t>
            </w:r>
          </w:p>
        </w:tc>
        <w:tc>
          <w:tcPr>
            <w:tcW w:w="3261" w:type="dxa"/>
            <w:vAlign w:val="center"/>
          </w:tcPr>
          <w:p w14:paraId="4380F1F2" w14:textId="2B81F1B1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«Участковая больница в п.Луговской» Филиал №3 </w:t>
            </w:r>
            <w:r w:rsidR="00664726" w:rsidRPr="000E57FE">
              <w:rPr>
                <w:rFonts w:ascii="Times New Roman" w:hAnsi="Times New Roman" w:cs="Times New Roman"/>
              </w:rPr>
              <w:t>БУ ХМАО</w:t>
            </w:r>
            <w:r w:rsidRPr="000E57FE">
              <w:rPr>
                <w:rFonts w:ascii="Times New Roman" w:hAnsi="Times New Roman" w:cs="Times New Roman"/>
              </w:rPr>
              <w:t>-Югры «Ханты-Мансийская районная больница»</w:t>
            </w:r>
          </w:p>
        </w:tc>
        <w:tc>
          <w:tcPr>
            <w:tcW w:w="1548" w:type="dxa"/>
            <w:vAlign w:val="center"/>
          </w:tcPr>
          <w:p w14:paraId="7751E465" w14:textId="77777777" w:rsidR="003E4EBF" w:rsidRDefault="003E4EBF" w:rsidP="00BD5F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3E4EBF">
              <w:rPr>
                <w:rFonts w:ascii="Times New Roman" w:hAnsi="Times New Roman" w:cs="Times New Roman"/>
              </w:rPr>
              <w:t>(3467)</w:t>
            </w:r>
          </w:p>
          <w:p w14:paraId="44CEB3AB" w14:textId="7970CC13" w:rsidR="00926C69" w:rsidRPr="000E57FE" w:rsidRDefault="003E4EBF" w:rsidP="00BD5FFC">
            <w:pPr>
              <w:jc w:val="center"/>
              <w:rPr>
                <w:rFonts w:ascii="Times New Roman" w:hAnsi="Times New Roman" w:cs="Times New Roman"/>
              </w:rPr>
            </w:pPr>
            <w:r w:rsidRPr="003E4EBF">
              <w:rPr>
                <w:rFonts w:ascii="Times New Roman" w:hAnsi="Times New Roman" w:cs="Times New Roman"/>
              </w:rPr>
              <w:t>37-83-66</w:t>
            </w:r>
          </w:p>
        </w:tc>
        <w:tc>
          <w:tcPr>
            <w:tcW w:w="846" w:type="dxa"/>
            <w:vAlign w:val="center"/>
          </w:tcPr>
          <w:p w14:paraId="48CF9065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5DE35465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1EB3D150" w14:textId="77777777" w:rsidTr="000E57FE">
        <w:trPr>
          <w:trHeight w:val="69"/>
        </w:trPr>
        <w:tc>
          <w:tcPr>
            <w:tcW w:w="425" w:type="dxa"/>
            <w:shd w:val="clear" w:color="auto" w:fill="FFFFFF" w:themeFill="background1"/>
            <w:vAlign w:val="center"/>
          </w:tcPr>
          <w:p w14:paraId="59257A2C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110" w:type="dxa"/>
            <w:vAlign w:val="center"/>
          </w:tcPr>
          <w:p w14:paraId="0DCCDFB3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п. Сибирский,</w:t>
            </w:r>
          </w:p>
          <w:p w14:paraId="07AE9738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Комарова, д. 2 корп. 1</w:t>
            </w:r>
          </w:p>
        </w:tc>
        <w:tc>
          <w:tcPr>
            <w:tcW w:w="3261" w:type="dxa"/>
            <w:vAlign w:val="center"/>
          </w:tcPr>
          <w:p w14:paraId="4FEBF3DE" w14:textId="4B737388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«Врачебная амбулатория в поселке Сибирский</w:t>
            </w:r>
            <w:r w:rsidR="00664726" w:rsidRPr="000E57FE">
              <w:rPr>
                <w:rFonts w:ascii="Times New Roman" w:hAnsi="Times New Roman" w:cs="Times New Roman"/>
              </w:rPr>
              <w:t>»</w:t>
            </w:r>
            <w:r w:rsidRPr="000E57FE">
              <w:rPr>
                <w:rFonts w:ascii="Times New Roman" w:hAnsi="Times New Roman" w:cs="Times New Roman"/>
              </w:rPr>
              <w:t xml:space="preserve"> </w:t>
            </w:r>
            <w:r w:rsidR="00664726" w:rsidRPr="000E57FE">
              <w:rPr>
                <w:rFonts w:ascii="Times New Roman" w:hAnsi="Times New Roman" w:cs="Times New Roman"/>
              </w:rPr>
              <w:t>БУ ХМАО</w:t>
            </w:r>
            <w:r w:rsidRPr="000E57FE">
              <w:rPr>
                <w:rFonts w:ascii="Times New Roman" w:hAnsi="Times New Roman" w:cs="Times New Roman"/>
              </w:rPr>
              <w:t>-Югры Ханты-Мансийская районная больница»</w:t>
            </w:r>
          </w:p>
        </w:tc>
        <w:tc>
          <w:tcPr>
            <w:tcW w:w="1548" w:type="dxa"/>
            <w:vAlign w:val="center"/>
          </w:tcPr>
          <w:p w14:paraId="31506850" w14:textId="77777777" w:rsidR="003E4EBF" w:rsidRDefault="003E4EBF" w:rsidP="00BD5FFC">
            <w:pPr>
              <w:jc w:val="center"/>
              <w:rPr>
                <w:rFonts w:ascii="Times New Roman" w:hAnsi="Times New Roman" w:cs="Times New Roman"/>
              </w:rPr>
            </w:pPr>
            <w:r w:rsidRPr="003E4EBF">
              <w:rPr>
                <w:rFonts w:ascii="Times New Roman" w:hAnsi="Times New Roman" w:cs="Times New Roman"/>
              </w:rPr>
              <w:t>8(3467)</w:t>
            </w:r>
          </w:p>
          <w:p w14:paraId="29F77227" w14:textId="54B7FC21" w:rsidR="00926C69" w:rsidRPr="000E57FE" w:rsidRDefault="003E4EBF" w:rsidP="00BD5FFC">
            <w:pPr>
              <w:jc w:val="center"/>
              <w:rPr>
                <w:rFonts w:ascii="Times New Roman" w:hAnsi="Times New Roman" w:cs="Times New Roman"/>
              </w:rPr>
            </w:pPr>
            <w:r w:rsidRPr="003E4EBF">
              <w:rPr>
                <w:rFonts w:ascii="Times New Roman" w:hAnsi="Times New Roman" w:cs="Times New Roman"/>
              </w:rPr>
              <w:t>37-65-03</w:t>
            </w:r>
          </w:p>
        </w:tc>
        <w:tc>
          <w:tcPr>
            <w:tcW w:w="846" w:type="dxa"/>
            <w:vAlign w:val="center"/>
          </w:tcPr>
          <w:p w14:paraId="14E3083B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64BF6C8A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5A4B70B4" w14:textId="77777777" w:rsidTr="000E57FE">
        <w:trPr>
          <w:trHeight w:val="69"/>
        </w:trPr>
        <w:tc>
          <w:tcPr>
            <w:tcW w:w="425" w:type="dxa"/>
            <w:shd w:val="clear" w:color="auto" w:fill="FFFFFF" w:themeFill="background1"/>
            <w:vAlign w:val="center"/>
          </w:tcPr>
          <w:p w14:paraId="7371A21B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110" w:type="dxa"/>
            <w:vAlign w:val="center"/>
          </w:tcPr>
          <w:p w14:paraId="6964E0EA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п. Сибирский,</w:t>
            </w:r>
          </w:p>
          <w:p w14:paraId="5E155BA1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Школьная, д. 1</w:t>
            </w:r>
          </w:p>
        </w:tc>
        <w:tc>
          <w:tcPr>
            <w:tcW w:w="3261" w:type="dxa"/>
            <w:vAlign w:val="center"/>
          </w:tcPr>
          <w:p w14:paraId="74691B88" w14:textId="5B7DF513" w:rsidR="00926C69" w:rsidRPr="000E57FE" w:rsidRDefault="00664726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МКОУ </w:t>
            </w:r>
            <w:r w:rsidR="00926C69" w:rsidRPr="000E57FE">
              <w:rPr>
                <w:rFonts w:ascii="Times New Roman" w:hAnsi="Times New Roman" w:cs="Times New Roman"/>
              </w:rPr>
              <w:t>«Средняя общеобразовательная школа п. Сибирский»</w:t>
            </w:r>
          </w:p>
        </w:tc>
        <w:tc>
          <w:tcPr>
            <w:tcW w:w="1548" w:type="dxa"/>
            <w:vAlign w:val="center"/>
          </w:tcPr>
          <w:p w14:paraId="7F522DC2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 37-63-95</w:t>
            </w:r>
          </w:p>
        </w:tc>
        <w:tc>
          <w:tcPr>
            <w:tcW w:w="846" w:type="dxa"/>
            <w:vAlign w:val="center"/>
          </w:tcPr>
          <w:p w14:paraId="0EB26756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6D330B75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53914166" w14:textId="77777777" w:rsidTr="000E57FE">
        <w:trPr>
          <w:trHeight w:val="69"/>
        </w:trPr>
        <w:tc>
          <w:tcPr>
            <w:tcW w:w="425" w:type="dxa"/>
            <w:shd w:val="clear" w:color="auto" w:fill="FFFFFF" w:themeFill="background1"/>
            <w:vAlign w:val="center"/>
          </w:tcPr>
          <w:p w14:paraId="1B2F8422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110" w:type="dxa"/>
            <w:vAlign w:val="center"/>
          </w:tcPr>
          <w:p w14:paraId="08ECBE8F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д. Согом,</w:t>
            </w:r>
          </w:p>
          <w:p w14:paraId="7D571BE2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Молодежная, д. 2</w:t>
            </w:r>
          </w:p>
        </w:tc>
        <w:tc>
          <w:tcPr>
            <w:tcW w:w="3261" w:type="dxa"/>
            <w:vAlign w:val="center"/>
          </w:tcPr>
          <w:p w14:paraId="11D5A630" w14:textId="18BE7EAF" w:rsidR="00926C69" w:rsidRPr="000E57FE" w:rsidRDefault="00664726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МКОУ </w:t>
            </w:r>
            <w:r w:rsidR="00926C69" w:rsidRPr="000E57FE">
              <w:rPr>
                <w:rFonts w:ascii="Times New Roman" w:hAnsi="Times New Roman" w:cs="Times New Roman"/>
              </w:rPr>
              <w:t>«Средняя общеобразовательная школа д. Согом»</w:t>
            </w:r>
          </w:p>
        </w:tc>
        <w:tc>
          <w:tcPr>
            <w:tcW w:w="1548" w:type="dxa"/>
            <w:vAlign w:val="center"/>
          </w:tcPr>
          <w:p w14:paraId="4C55474B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8(951) 961-52-02</w:t>
            </w:r>
          </w:p>
        </w:tc>
        <w:tc>
          <w:tcPr>
            <w:tcW w:w="846" w:type="dxa"/>
            <w:vAlign w:val="center"/>
          </w:tcPr>
          <w:p w14:paraId="7E9CE980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64B6CADC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7B20E800" w14:textId="77777777" w:rsidTr="000E57FE">
        <w:trPr>
          <w:trHeight w:val="1129"/>
        </w:trPr>
        <w:tc>
          <w:tcPr>
            <w:tcW w:w="425" w:type="dxa"/>
            <w:shd w:val="clear" w:color="auto" w:fill="FFFFFF" w:themeFill="background1"/>
            <w:vAlign w:val="center"/>
          </w:tcPr>
          <w:p w14:paraId="0686B9FA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110" w:type="dxa"/>
            <w:vAlign w:val="center"/>
          </w:tcPr>
          <w:p w14:paraId="79997014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с. Селиярово,</w:t>
            </w:r>
          </w:p>
          <w:p w14:paraId="0E6D9B51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Лесная, д.8 корп. А</w:t>
            </w:r>
          </w:p>
        </w:tc>
        <w:tc>
          <w:tcPr>
            <w:tcW w:w="3261" w:type="dxa"/>
            <w:vAlign w:val="center"/>
          </w:tcPr>
          <w:p w14:paraId="1DEC2335" w14:textId="0CA3582A" w:rsidR="00926C69" w:rsidRPr="000E57FE" w:rsidRDefault="00664726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МКОУ </w:t>
            </w:r>
            <w:r w:rsidR="00926C69" w:rsidRPr="000E57FE">
              <w:rPr>
                <w:rFonts w:ascii="Times New Roman" w:hAnsi="Times New Roman" w:cs="Times New Roman"/>
              </w:rPr>
              <w:t>«Средняя общеобразовательная школа с. Селиярово»</w:t>
            </w:r>
          </w:p>
        </w:tc>
        <w:tc>
          <w:tcPr>
            <w:tcW w:w="1548" w:type="dxa"/>
            <w:vAlign w:val="center"/>
          </w:tcPr>
          <w:p w14:paraId="070F6540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 37-74-47</w:t>
            </w:r>
          </w:p>
        </w:tc>
        <w:tc>
          <w:tcPr>
            <w:tcW w:w="846" w:type="dxa"/>
            <w:vAlign w:val="center"/>
          </w:tcPr>
          <w:p w14:paraId="74ABF62E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041029D1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12256C98" w14:textId="77777777" w:rsidTr="000E57FE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</w:tcPr>
          <w:p w14:paraId="3871473B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110" w:type="dxa"/>
            <w:vAlign w:val="center"/>
          </w:tcPr>
          <w:p w14:paraId="6CC66664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с. Цингалы,</w:t>
            </w:r>
          </w:p>
          <w:p w14:paraId="125300DE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Советская, д. 28</w:t>
            </w:r>
          </w:p>
        </w:tc>
        <w:tc>
          <w:tcPr>
            <w:tcW w:w="3261" w:type="dxa"/>
            <w:vAlign w:val="center"/>
          </w:tcPr>
          <w:p w14:paraId="155505EA" w14:textId="634506D4" w:rsidR="00926C69" w:rsidRPr="000E57FE" w:rsidRDefault="00664726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МКОУ </w:t>
            </w:r>
            <w:r w:rsidR="00926C69" w:rsidRPr="000E57FE">
              <w:rPr>
                <w:rFonts w:ascii="Times New Roman" w:hAnsi="Times New Roman" w:cs="Times New Roman"/>
              </w:rPr>
              <w:t>«Средняя общеобразовательная школа с. Цингалы»</w:t>
            </w:r>
          </w:p>
        </w:tc>
        <w:tc>
          <w:tcPr>
            <w:tcW w:w="1548" w:type="dxa"/>
            <w:vAlign w:val="center"/>
          </w:tcPr>
          <w:p w14:paraId="79D09D7F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8(992) 356-47-63</w:t>
            </w:r>
          </w:p>
        </w:tc>
        <w:tc>
          <w:tcPr>
            <w:tcW w:w="846" w:type="dxa"/>
            <w:vAlign w:val="center"/>
          </w:tcPr>
          <w:p w14:paraId="533719E1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03E8B99D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4756D5BC" w14:textId="77777777" w:rsidTr="000E57FE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</w:tcPr>
          <w:p w14:paraId="40C3AB4E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110" w:type="dxa"/>
            <w:vAlign w:val="center"/>
          </w:tcPr>
          <w:p w14:paraId="2D8FAFFF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д. Шапша,</w:t>
            </w:r>
          </w:p>
          <w:p w14:paraId="7C5F893F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Молодежная, д.1</w:t>
            </w:r>
          </w:p>
        </w:tc>
        <w:tc>
          <w:tcPr>
            <w:tcW w:w="3261" w:type="dxa"/>
            <w:vAlign w:val="center"/>
          </w:tcPr>
          <w:p w14:paraId="78213E41" w14:textId="267C2665" w:rsidR="00926C69" w:rsidRPr="000E57FE" w:rsidRDefault="00664726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МКОУ </w:t>
            </w:r>
            <w:r w:rsidR="00926C69" w:rsidRPr="000E57FE">
              <w:rPr>
                <w:rFonts w:ascii="Times New Roman" w:hAnsi="Times New Roman" w:cs="Times New Roman"/>
              </w:rPr>
              <w:t>«Средняя общеобразовательная школа д. Шапша»</w:t>
            </w:r>
          </w:p>
        </w:tc>
        <w:tc>
          <w:tcPr>
            <w:tcW w:w="1548" w:type="dxa"/>
            <w:vAlign w:val="center"/>
          </w:tcPr>
          <w:p w14:paraId="2E5E33EF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 37-24-43</w:t>
            </w:r>
          </w:p>
        </w:tc>
        <w:tc>
          <w:tcPr>
            <w:tcW w:w="846" w:type="dxa"/>
            <w:vAlign w:val="center"/>
          </w:tcPr>
          <w:p w14:paraId="6EFB1616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318B4806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12BB9A6F" w14:textId="77777777" w:rsidTr="000E57FE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</w:tcPr>
          <w:p w14:paraId="6952790B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110" w:type="dxa"/>
            <w:vAlign w:val="center"/>
          </w:tcPr>
          <w:p w14:paraId="1BFA7C7B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д. Шапша,</w:t>
            </w:r>
          </w:p>
          <w:p w14:paraId="73863A38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Строителей, д. 8</w:t>
            </w:r>
          </w:p>
        </w:tc>
        <w:tc>
          <w:tcPr>
            <w:tcW w:w="3261" w:type="dxa"/>
            <w:vAlign w:val="center"/>
          </w:tcPr>
          <w:p w14:paraId="7F7477BE" w14:textId="1F5D134E" w:rsidR="00926C69" w:rsidRPr="000E57FE" w:rsidRDefault="00664726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МКОУ </w:t>
            </w:r>
            <w:r w:rsidR="00926C69" w:rsidRPr="000E57FE">
              <w:rPr>
                <w:rFonts w:ascii="Times New Roman" w:hAnsi="Times New Roman" w:cs="Times New Roman"/>
              </w:rPr>
              <w:t>«Детский сад «Светлячок»</w:t>
            </w:r>
          </w:p>
          <w:p w14:paraId="3222A88A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д. Шапша»</w:t>
            </w:r>
          </w:p>
        </w:tc>
        <w:tc>
          <w:tcPr>
            <w:tcW w:w="1548" w:type="dxa"/>
            <w:vAlign w:val="center"/>
          </w:tcPr>
          <w:p w14:paraId="76A87AFD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 37-24-54</w:t>
            </w:r>
          </w:p>
        </w:tc>
        <w:tc>
          <w:tcPr>
            <w:tcW w:w="846" w:type="dxa"/>
            <w:vAlign w:val="center"/>
          </w:tcPr>
          <w:p w14:paraId="38833957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1D3B9B25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  <w:tr w:rsidR="000A5575" w:rsidRPr="00926C69" w14:paraId="0937E09C" w14:textId="77777777" w:rsidTr="000E57FE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</w:tcPr>
          <w:p w14:paraId="42204C72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110" w:type="dxa"/>
            <w:vAlign w:val="center"/>
          </w:tcPr>
          <w:p w14:paraId="6C218D20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д. Ярки,</w:t>
            </w:r>
          </w:p>
          <w:p w14:paraId="5E2FEB0D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ул. Малиновая, д. 4</w:t>
            </w:r>
          </w:p>
        </w:tc>
        <w:tc>
          <w:tcPr>
            <w:tcW w:w="3261" w:type="dxa"/>
            <w:vAlign w:val="center"/>
          </w:tcPr>
          <w:p w14:paraId="6F59373F" w14:textId="4D146D03" w:rsidR="00926C69" w:rsidRPr="000E57FE" w:rsidRDefault="000A5575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 xml:space="preserve">МАОУ </w:t>
            </w:r>
            <w:r w:rsidR="00926C69" w:rsidRPr="000E57FE">
              <w:rPr>
                <w:rFonts w:ascii="Times New Roman" w:hAnsi="Times New Roman" w:cs="Times New Roman"/>
              </w:rPr>
              <w:t>«Средняя общеобразовательная школа д. Ярки»</w:t>
            </w:r>
          </w:p>
        </w:tc>
        <w:tc>
          <w:tcPr>
            <w:tcW w:w="1548" w:type="dxa"/>
            <w:vAlign w:val="center"/>
          </w:tcPr>
          <w:p w14:paraId="4CA970CF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8(3467) 36-00-91</w:t>
            </w:r>
          </w:p>
        </w:tc>
        <w:tc>
          <w:tcPr>
            <w:tcW w:w="846" w:type="dxa"/>
            <w:vAlign w:val="center"/>
          </w:tcPr>
          <w:p w14:paraId="1B599808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ЗПЗ</w:t>
            </w:r>
          </w:p>
        </w:tc>
        <w:tc>
          <w:tcPr>
            <w:tcW w:w="885" w:type="dxa"/>
            <w:vAlign w:val="center"/>
          </w:tcPr>
          <w:p w14:paraId="572A34C9" w14:textId="77777777" w:rsidR="00926C69" w:rsidRPr="000E57FE" w:rsidRDefault="00926C69" w:rsidP="00BD5FFC">
            <w:pPr>
              <w:jc w:val="center"/>
              <w:rPr>
                <w:rFonts w:ascii="Times New Roman" w:hAnsi="Times New Roman" w:cs="Times New Roman"/>
              </w:rPr>
            </w:pPr>
            <w:r w:rsidRPr="000E57FE">
              <w:rPr>
                <w:rFonts w:ascii="Times New Roman" w:hAnsi="Times New Roman" w:cs="Times New Roman"/>
              </w:rPr>
              <w:t>3</w:t>
            </w:r>
          </w:p>
        </w:tc>
      </w:tr>
    </w:tbl>
    <w:p w14:paraId="3A41A925" w14:textId="77777777" w:rsidR="00FE15FB" w:rsidRDefault="00FE15FB" w:rsidP="006F4E0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DC3111F" w14:textId="7AB5A396" w:rsidR="00730A35" w:rsidRDefault="00730A35" w:rsidP="006F4E0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ЗППП – заглубленный помещения подземного пространства.</w:t>
      </w:r>
    </w:p>
    <w:p w14:paraId="46497762" w14:textId="74BE953C" w:rsidR="00730A35" w:rsidRDefault="00730A35" w:rsidP="00730A3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Помещения включены в Перечень как простейшие укрытия для немедленной защиты населения</w:t>
      </w:r>
      <w:r w:rsidR="003E4EBF">
        <w:rPr>
          <w:sz w:val="28"/>
          <w:szCs w:val="28"/>
        </w:rPr>
        <w:t>.</w:t>
      </w:r>
    </w:p>
    <w:p w14:paraId="148370D5" w14:textId="77777777" w:rsidR="00730A35" w:rsidRDefault="00730A3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8E222AA" w14:textId="62A212B0" w:rsidR="00730A35" w:rsidRPr="00A02F5E" w:rsidRDefault="00730A35" w:rsidP="00730A3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02F5E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14:paraId="7658BF80" w14:textId="77777777" w:rsidR="00730A35" w:rsidRPr="00A02F5E" w:rsidRDefault="00730A35" w:rsidP="00730A3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02F5E">
        <w:rPr>
          <w:sz w:val="28"/>
          <w:szCs w:val="28"/>
        </w:rPr>
        <w:t>к постановлению</w:t>
      </w:r>
    </w:p>
    <w:p w14:paraId="45B79958" w14:textId="77777777" w:rsidR="00730A35" w:rsidRPr="00A02F5E" w:rsidRDefault="00730A35" w:rsidP="00730A3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02F5E">
        <w:rPr>
          <w:sz w:val="28"/>
          <w:szCs w:val="28"/>
        </w:rPr>
        <w:t>Администрации Ханты-Мансийского района</w:t>
      </w:r>
    </w:p>
    <w:p w14:paraId="48BE2933" w14:textId="2F82AAF3" w:rsidR="00730A35" w:rsidRDefault="00730A35" w:rsidP="00730A3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FE15FB">
        <w:rPr>
          <w:sz w:val="28"/>
          <w:szCs w:val="28"/>
        </w:rPr>
        <w:t>от 00.00.2026 № 00</w:t>
      </w:r>
    </w:p>
    <w:p w14:paraId="23062171" w14:textId="77777777" w:rsidR="00730A35" w:rsidRDefault="00730A35" w:rsidP="00730A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B4BA319" w14:textId="77777777" w:rsidR="00730A35" w:rsidRPr="005F4C23" w:rsidRDefault="00730A35" w:rsidP="00730A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F4C23">
        <w:rPr>
          <w:sz w:val="28"/>
          <w:szCs w:val="28"/>
        </w:rPr>
        <w:t>Порядок</w:t>
      </w:r>
    </w:p>
    <w:p w14:paraId="2FBCC056" w14:textId="77777777" w:rsidR="00730A35" w:rsidRPr="00730A35" w:rsidRDefault="00730A35" w:rsidP="00730A3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F4C23">
        <w:rPr>
          <w:sz w:val="28"/>
          <w:szCs w:val="28"/>
        </w:rPr>
        <w:t>обеспечения доступа населения к укрытиям</w:t>
      </w:r>
    </w:p>
    <w:p w14:paraId="1E1EA31F" w14:textId="77777777" w:rsidR="00730A35" w:rsidRPr="00730A35" w:rsidRDefault="00730A35" w:rsidP="00730A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8D0811D" w14:textId="19AE328C" w:rsidR="00730A35" w:rsidRPr="00730A3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0A35">
        <w:rPr>
          <w:sz w:val="28"/>
          <w:szCs w:val="28"/>
        </w:rPr>
        <w:t>1. Настоящий Порядок определяет организацию доступа населения к</w:t>
      </w:r>
      <w:r>
        <w:rPr>
          <w:sz w:val="28"/>
          <w:szCs w:val="28"/>
        </w:rPr>
        <w:t xml:space="preserve"> </w:t>
      </w:r>
      <w:r w:rsidRPr="00730A35">
        <w:rPr>
          <w:sz w:val="28"/>
          <w:szCs w:val="28"/>
        </w:rPr>
        <w:t>простейшим укрытиям (заглубл</w:t>
      </w:r>
      <w:r>
        <w:rPr>
          <w:sz w:val="28"/>
          <w:szCs w:val="28"/>
        </w:rPr>
        <w:t>е</w:t>
      </w:r>
      <w:r w:rsidRPr="00730A35">
        <w:rPr>
          <w:sz w:val="28"/>
          <w:szCs w:val="28"/>
        </w:rPr>
        <w:t>нным помещениям), включ</w:t>
      </w:r>
      <w:r>
        <w:rPr>
          <w:sz w:val="28"/>
          <w:szCs w:val="28"/>
        </w:rPr>
        <w:t>е</w:t>
      </w:r>
      <w:r w:rsidRPr="00730A35">
        <w:rPr>
          <w:sz w:val="28"/>
          <w:szCs w:val="28"/>
        </w:rPr>
        <w:t>нным в Перечень</w:t>
      </w:r>
      <w:r>
        <w:rPr>
          <w:sz w:val="28"/>
          <w:szCs w:val="28"/>
        </w:rPr>
        <w:t xml:space="preserve"> </w:t>
      </w:r>
      <w:r w:rsidRPr="00730A35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t xml:space="preserve">№ </w:t>
      </w:r>
      <w:r w:rsidRPr="00730A35">
        <w:rPr>
          <w:sz w:val="28"/>
          <w:szCs w:val="28"/>
        </w:rPr>
        <w:t>1), при получении сигналов оповещения.</w:t>
      </w:r>
    </w:p>
    <w:p w14:paraId="547B6721" w14:textId="7D4A5DE3" w:rsidR="00730A35" w:rsidRPr="00730A3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0A35">
        <w:rPr>
          <w:sz w:val="28"/>
          <w:szCs w:val="28"/>
        </w:rPr>
        <w:t>2. Открытие заглубл</w:t>
      </w:r>
      <w:r>
        <w:rPr>
          <w:sz w:val="28"/>
          <w:szCs w:val="28"/>
        </w:rPr>
        <w:t>е</w:t>
      </w:r>
      <w:r w:rsidRPr="00730A35">
        <w:rPr>
          <w:sz w:val="28"/>
          <w:szCs w:val="28"/>
        </w:rPr>
        <w:t>нных помещений обеспечивается при получении</w:t>
      </w:r>
      <w:r>
        <w:rPr>
          <w:sz w:val="28"/>
          <w:szCs w:val="28"/>
        </w:rPr>
        <w:t xml:space="preserve"> </w:t>
      </w:r>
      <w:r w:rsidRPr="00730A35">
        <w:rPr>
          <w:sz w:val="28"/>
          <w:szCs w:val="28"/>
        </w:rPr>
        <w:t>сигналов гражданской обороны «Внимание всем!», «Воздушная тревога», а</w:t>
      </w:r>
      <w:r>
        <w:rPr>
          <w:sz w:val="28"/>
          <w:szCs w:val="28"/>
        </w:rPr>
        <w:t xml:space="preserve"> </w:t>
      </w:r>
      <w:r w:rsidRPr="00730A35">
        <w:rPr>
          <w:sz w:val="28"/>
          <w:szCs w:val="28"/>
        </w:rPr>
        <w:t>также сигналов «Беспилотная опасность», «Угроза атаки беспилотника»,</w:t>
      </w:r>
      <w:r>
        <w:rPr>
          <w:sz w:val="28"/>
          <w:szCs w:val="28"/>
        </w:rPr>
        <w:t xml:space="preserve"> </w:t>
      </w:r>
      <w:r w:rsidRPr="00730A35">
        <w:rPr>
          <w:sz w:val="28"/>
          <w:szCs w:val="28"/>
        </w:rPr>
        <w:t>«Ракетная опасность» и сигналов гражданской обороны.</w:t>
      </w:r>
    </w:p>
    <w:p w14:paraId="23085EC8" w14:textId="348BE9C0" w:rsidR="00730A35" w:rsidRPr="00730A3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0A35">
        <w:rPr>
          <w:sz w:val="28"/>
          <w:szCs w:val="28"/>
        </w:rPr>
        <w:t>3. В штатном режиме входные двери заглубл</w:t>
      </w:r>
      <w:r>
        <w:rPr>
          <w:sz w:val="28"/>
          <w:szCs w:val="28"/>
        </w:rPr>
        <w:t>е</w:t>
      </w:r>
      <w:r w:rsidRPr="00730A35">
        <w:rPr>
          <w:sz w:val="28"/>
          <w:szCs w:val="28"/>
        </w:rPr>
        <w:t>нных помещений находятся</w:t>
      </w:r>
      <w:r>
        <w:rPr>
          <w:sz w:val="28"/>
          <w:szCs w:val="28"/>
        </w:rPr>
        <w:t xml:space="preserve"> </w:t>
      </w:r>
      <w:r w:rsidRPr="00730A35">
        <w:rPr>
          <w:sz w:val="28"/>
          <w:szCs w:val="28"/>
        </w:rPr>
        <w:t>в закрытом состоянии. Ключи от заглубл</w:t>
      </w:r>
      <w:r w:rsidR="000B7425">
        <w:rPr>
          <w:sz w:val="28"/>
          <w:szCs w:val="28"/>
        </w:rPr>
        <w:t>е</w:t>
      </w:r>
      <w:r w:rsidRPr="00730A35">
        <w:rPr>
          <w:sz w:val="28"/>
          <w:szCs w:val="28"/>
        </w:rPr>
        <w:t xml:space="preserve">нных помещений хранятся </w:t>
      </w:r>
      <w:r w:rsidR="000B7425">
        <w:rPr>
          <w:sz w:val="28"/>
          <w:szCs w:val="28"/>
        </w:rPr>
        <w:t xml:space="preserve">у </w:t>
      </w:r>
      <w:r w:rsidR="000B7425" w:rsidRPr="00730A35">
        <w:rPr>
          <w:sz w:val="28"/>
          <w:szCs w:val="28"/>
        </w:rPr>
        <w:t>ответственны</w:t>
      </w:r>
      <w:r w:rsidR="000B7425">
        <w:rPr>
          <w:sz w:val="28"/>
          <w:szCs w:val="28"/>
        </w:rPr>
        <w:t>х</w:t>
      </w:r>
      <w:r w:rsidR="000B7425" w:rsidRPr="00730A35">
        <w:rPr>
          <w:sz w:val="28"/>
          <w:szCs w:val="28"/>
        </w:rPr>
        <w:t xml:space="preserve"> за открытие</w:t>
      </w:r>
      <w:r w:rsidRPr="00730A35">
        <w:rPr>
          <w:sz w:val="28"/>
          <w:szCs w:val="28"/>
        </w:rPr>
        <w:t>.</w:t>
      </w:r>
    </w:p>
    <w:p w14:paraId="0CBC3ED6" w14:textId="011D0FEC" w:rsidR="00730A3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0A35">
        <w:rPr>
          <w:sz w:val="28"/>
          <w:szCs w:val="28"/>
        </w:rPr>
        <w:t>4. Лицом, эксплуатирующим заглубл</w:t>
      </w:r>
      <w:r>
        <w:rPr>
          <w:sz w:val="28"/>
          <w:szCs w:val="28"/>
        </w:rPr>
        <w:t>е</w:t>
      </w:r>
      <w:r w:rsidRPr="00730A35">
        <w:rPr>
          <w:sz w:val="28"/>
          <w:szCs w:val="28"/>
        </w:rPr>
        <w:t>нное помещение, назначаются</w:t>
      </w:r>
      <w:r>
        <w:rPr>
          <w:sz w:val="28"/>
          <w:szCs w:val="28"/>
        </w:rPr>
        <w:t xml:space="preserve"> </w:t>
      </w:r>
      <w:r w:rsidRPr="00730A35">
        <w:rPr>
          <w:sz w:val="28"/>
          <w:szCs w:val="28"/>
        </w:rPr>
        <w:t>ответственные за открытие лица – основной и дубл</w:t>
      </w:r>
      <w:r>
        <w:rPr>
          <w:sz w:val="28"/>
          <w:szCs w:val="28"/>
        </w:rPr>
        <w:t>е</w:t>
      </w:r>
      <w:r w:rsidRPr="00730A35">
        <w:rPr>
          <w:sz w:val="28"/>
          <w:szCs w:val="28"/>
        </w:rPr>
        <w:t>р – с указанием фамилии,</w:t>
      </w:r>
      <w:r>
        <w:rPr>
          <w:sz w:val="28"/>
          <w:szCs w:val="28"/>
        </w:rPr>
        <w:t xml:space="preserve"> </w:t>
      </w:r>
      <w:r w:rsidRPr="00730A35">
        <w:rPr>
          <w:sz w:val="28"/>
          <w:szCs w:val="28"/>
        </w:rPr>
        <w:t>имени, отчества, номера телефона и зоны ответственности.</w:t>
      </w:r>
    </w:p>
    <w:p w14:paraId="1420E894" w14:textId="13A519F9" w:rsidR="00730A35" w:rsidRPr="00730A3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0A35">
        <w:rPr>
          <w:sz w:val="28"/>
          <w:szCs w:val="28"/>
        </w:rPr>
        <w:t>Списки</w:t>
      </w:r>
      <w:r>
        <w:rPr>
          <w:sz w:val="28"/>
          <w:szCs w:val="28"/>
        </w:rPr>
        <w:t xml:space="preserve"> </w:t>
      </w:r>
      <w:r w:rsidRPr="00730A35">
        <w:rPr>
          <w:sz w:val="28"/>
          <w:szCs w:val="28"/>
        </w:rPr>
        <w:t xml:space="preserve">представляются в </w:t>
      </w:r>
      <w:r>
        <w:rPr>
          <w:sz w:val="28"/>
          <w:szCs w:val="28"/>
        </w:rPr>
        <w:t>МКУ «Управление гражданской защиты»</w:t>
      </w:r>
      <w:r w:rsidRPr="00730A35">
        <w:rPr>
          <w:sz w:val="28"/>
          <w:szCs w:val="28"/>
        </w:rPr>
        <w:t xml:space="preserve"> и поддерживаются в актуальном состоянии.</w:t>
      </w:r>
    </w:p>
    <w:p w14:paraId="564B956D" w14:textId="513FC8AD" w:rsidR="00730A35" w:rsidRPr="00730A3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0A35">
        <w:rPr>
          <w:sz w:val="28"/>
          <w:szCs w:val="28"/>
        </w:rPr>
        <w:t>5. Открытие заглубл</w:t>
      </w:r>
      <w:r w:rsidR="000B7425">
        <w:rPr>
          <w:sz w:val="28"/>
          <w:szCs w:val="28"/>
        </w:rPr>
        <w:t>е</w:t>
      </w:r>
      <w:r w:rsidRPr="00730A35">
        <w:rPr>
          <w:sz w:val="28"/>
          <w:szCs w:val="28"/>
        </w:rPr>
        <w:t>нного помещения обеспечивается в срок, не</w:t>
      </w:r>
      <w:r>
        <w:rPr>
          <w:sz w:val="28"/>
          <w:szCs w:val="28"/>
        </w:rPr>
        <w:t xml:space="preserve"> </w:t>
      </w:r>
      <w:r w:rsidRPr="00730A35">
        <w:rPr>
          <w:sz w:val="28"/>
          <w:szCs w:val="28"/>
        </w:rPr>
        <w:t>превышающий 25 минут с момента доведения сигнала.</w:t>
      </w:r>
    </w:p>
    <w:p w14:paraId="3F317AE5" w14:textId="31300E84" w:rsidR="00730A35" w:rsidRPr="00730A3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0A35">
        <w:rPr>
          <w:sz w:val="28"/>
          <w:szCs w:val="28"/>
        </w:rPr>
        <w:t>6. Доступ к альтернативному способу открытия через сейф-ключницу</w:t>
      </w:r>
      <w:r>
        <w:rPr>
          <w:sz w:val="28"/>
          <w:szCs w:val="28"/>
        </w:rPr>
        <w:t xml:space="preserve"> </w:t>
      </w:r>
      <w:r w:rsidRPr="00730A35">
        <w:rPr>
          <w:sz w:val="28"/>
          <w:szCs w:val="28"/>
        </w:rPr>
        <w:t>реализуется во взаимодействии с единой дежурно-диспетчерской службой</w:t>
      </w:r>
      <w:r>
        <w:rPr>
          <w:sz w:val="28"/>
          <w:szCs w:val="28"/>
        </w:rPr>
        <w:t xml:space="preserve"> </w:t>
      </w:r>
      <w:r w:rsidR="000B7425">
        <w:rPr>
          <w:sz w:val="28"/>
          <w:szCs w:val="28"/>
        </w:rPr>
        <w:t>Ханты-Мансийского района</w:t>
      </w:r>
      <w:r w:rsidRPr="00730A35">
        <w:rPr>
          <w:sz w:val="28"/>
          <w:szCs w:val="28"/>
        </w:rPr>
        <w:t>, пут</w:t>
      </w:r>
      <w:r>
        <w:rPr>
          <w:sz w:val="28"/>
          <w:szCs w:val="28"/>
        </w:rPr>
        <w:t>е</w:t>
      </w:r>
      <w:r w:rsidRPr="00730A35">
        <w:rPr>
          <w:sz w:val="28"/>
          <w:szCs w:val="28"/>
        </w:rPr>
        <w:t>м уточнения кода доступа.</w:t>
      </w:r>
    </w:p>
    <w:p w14:paraId="684473E3" w14:textId="04563B90" w:rsidR="00730A35" w:rsidRPr="00730A3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0A35">
        <w:rPr>
          <w:sz w:val="28"/>
          <w:szCs w:val="28"/>
        </w:rPr>
        <w:t>7. Готовность заглубл</w:t>
      </w:r>
      <w:r w:rsidR="000B7425">
        <w:rPr>
          <w:sz w:val="28"/>
          <w:szCs w:val="28"/>
        </w:rPr>
        <w:t>е</w:t>
      </w:r>
      <w:r w:rsidRPr="00730A35">
        <w:rPr>
          <w:sz w:val="28"/>
          <w:szCs w:val="28"/>
        </w:rPr>
        <w:t>нного помещения к при</w:t>
      </w:r>
      <w:r w:rsidR="000B7425">
        <w:rPr>
          <w:sz w:val="28"/>
          <w:szCs w:val="28"/>
        </w:rPr>
        <w:t>е</w:t>
      </w:r>
      <w:r w:rsidRPr="00730A35">
        <w:rPr>
          <w:sz w:val="28"/>
          <w:szCs w:val="28"/>
        </w:rPr>
        <w:t>му укрываемых включает:</w:t>
      </w:r>
    </w:p>
    <w:p w14:paraId="251EBD5C" w14:textId="111A67A7" w:rsidR="00730A35" w:rsidRPr="00730A3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0A35">
        <w:rPr>
          <w:sz w:val="28"/>
          <w:szCs w:val="28"/>
        </w:rPr>
        <w:t>открытие входов в кратчайшие сроки;</w:t>
      </w:r>
    </w:p>
    <w:p w14:paraId="2753297F" w14:textId="583116B4" w:rsidR="00730A35" w:rsidRPr="00730A3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0A35">
        <w:rPr>
          <w:sz w:val="28"/>
          <w:szCs w:val="28"/>
        </w:rPr>
        <w:t>освобождение проходов и входов от посторонних предметов;</w:t>
      </w:r>
    </w:p>
    <w:p w14:paraId="2BDEFEB5" w14:textId="77777777" w:rsidR="00730A3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0A35">
        <w:rPr>
          <w:sz w:val="28"/>
          <w:szCs w:val="28"/>
        </w:rPr>
        <w:t>обеспечение освещения;</w:t>
      </w:r>
    </w:p>
    <w:p w14:paraId="3C6BB405" w14:textId="7C0F8956" w:rsidR="00730A35" w:rsidRPr="00730A3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0A35">
        <w:rPr>
          <w:sz w:val="28"/>
          <w:szCs w:val="28"/>
        </w:rPr>
        <w:t>наличие простейшей вентиляции;</w:t>
      </w:r>
    </w:p>
    <w:p w14:paraId="0AE5F737" w14:textId="637AA48E" w:rsidR="00730A35" w:rsidRPr="00730A3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0A35">
        <w:rPr>
          <w:sz w:val="28"/>
          <w:szCs w:val="28"/>
        </w:rPr>
        <w:t>обеспечение возможности безопасного пребывания людей;</w:t>
      </w:r>
    </w:p>
    <w:p w14:paraId="3349B2D4" w14:textId="0BDE9038" w:rsidR="00730A35" w:rsidRPr="00730A3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0A35">
        <w:rPr>
          <w:sz w:val="28"/>
          <w:szCs w:val="28"/>
        </w:rPr>
        <w:t>размещение информации о правилах поведения укрываемых;</w:t>
      </w:r>
    </w:p>
    <w:p w14:paraId="4529C3B4" w14:textId="255A3472" w:rsidR="00730A35" w:rsidRPr="00730A3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0A35">
        <w:rPr>
          <w:sz w:val="28"/>
          <w:szCs w:val="28"/>
        </w:rPr>
        <w:t>наличие первичных средств пожаротушения и средств оказания первой</w:t>
      </w:r>
      <w:r>
        <w:rPr>
          <w:sz w:val="28"/>
          <w:szCs w:val="28"/>
        </w:rPr>
        <w:t xml:space="preserve"> </w:t>
      </w:r>
      <w:r w:rsidRPr="00730A35">
        <w:rPr>
          <w:sz w:val="28"/>
          <w:szCs w:val="28"/>
        </w:rPr>
        <w:t>помощи (при наличии технической возможности).</w:t>
      </w:r>
    </w:p>
    <w:p w14:paraId="04735DCD" w14:textId="1C13FC14" w:rsidR="000B7425" w:rsidRDefault="00730A35" w:rsidP="00730A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0A35">
        <w:rPr>
          <w:sz w:val="28"/>
          <w:szCs w:val="28"/>
        </w:rPr>
        <w:t xml:space="preserve">8. </w:t>
      </w:r>
      <w:r>
        <w:rPr>
          <w:sz w:val="28"/>
          <w:szCs w:val="28"/>
        </w:rPr>
        <w:t>МКУ «Управление гражданской защиты» совместно с Главами сельских поселений Ханты-Мансийского района</w:t>
      </w:r>
      <w:r w:rsidRPr="00730A35">
        <w:rPr>
          <w:sz w:val="28"/>
          <w:szCs w:val="28"/>
        </w:rPr>
        <w:t xml:space="preserve"> организу</w:t>
      </w:r>
      <w:r w:rsidR="000B7425">
        <w:rPr>
          <w:sz w:val="28"/>
          <w:szCs w:val="28"/>
        </w:rPr>
        <w:t>ю</w:t>
      </w:r>
      <w:r w:rsidRPr="00730A35">
        <w:rPr>
          <w:sz w:val="28"/>
          <w:szCs w:val="28"/>
        </w:rPr>
        <w:t>т проведение тренировок по отработке</w:t>
      </w:r>
      <w:r>
        <w:rPr>
          <w:sz w:val="28"/>
          <w:szCs w:val="28"/>
        </w:rPr>
        <w:t xml:space="preserve"> </w:t>
      </w:r>
      <w:r w:rsidRPr="00730A35">
        <w:rPr>
          <w:sz w:val="28"/>
          <w:szCs w:val="28"/>
        </w:rPr>
        <w:t>сценария экстренного открытия заглубл</w:t>
      </w:r>
      <w:r w:rsidR="000B7425">
        <w:rPr>
          <w:sz w:val="28"/>
          <w:szCs w:val="28"/>
        </w:rPr>
        <w:t>е</w:t>
      </w:r>
      <w:r w:rsidRPr="00730A35">
        <w:rPr>
          <w:sz w:val="28"/>
          <w:szCs w:val="28"/>
        </w:rPr>
        <w:t>нных помещений с достижением</w:t>
      </w:r>
      <w:r>
        <w:rPr>
          <w:sz w:val="28"/>
          <w:szCs w:val="28"/>
        </w:rPr>
        <w:t xml:space="preserve"> </w:t>
      </w:r>
      <w:r w:rsidRPr="00730A35">
        <w:rPr>
          <w:sz w:val="28"/>
          <w:szCs w:val="28"/>
        </w:rPr>
        <w:t>норматива 25 минут, осуществляет мониторинг готовности помещений и</w:t>
      </w:r>
      <w:r>
        <w:rPr>
          <w:sz w:val="28"/>
          <w:szCs w:val="28"/>
        </w:rPr>
        <w:t xml:space="preserve"> </w:t>
      </w:r>
      <w:r w:rsidRPr="00730A35">
        <w:rPr>
          <w:sz w:val="28"/>
          <w:szCs w:val="28"/>
        </w:rPr>
        <w:t>контроль соблюдения настоящего Порядка.</w:t>
      </w:r>
    </w:p>
    <w:p w14:paraId="45BA3B72" w14:textId="77777777" w:rsidR="000B7425" w:rsidRDefault="000B742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EB9D76F" w14:textId="54F8CE22" w:rsidR="000B7425" w:rsidRPr="00A02F5E" w:rsidRDefault="000B7425" w:rsidP="000B742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02F5E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3</w:t>
      </w:r>
    </w:p>
    <w:p w14:paraId="0A8A8423" w14:textId="77777777" w:rsidR="000B7425" w:rsidRPr="00A02F5E" w:rsidRDefault="000B7425" w:rsidP="000B742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02F5E">
        <w:rPr>
          <w:sz w:val="28"/>
          <w:szCs w:val="28"/>
        </w:rPr>
        <w:t>к постановлению</w:t>
      </w:r>
    </w:p>
    <w:p w14:paraId="7EFBD8C6" w14:textId="77777777" w:rsidR="000B7425" w:rsidRPr="00A02F5E" w:rsidRDefault="000B7425" w:rsidP="000B742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02F5E">
        <w:rPr>
          <w:sz w:val="28"/>
          <w:szCs w:val="28"/>
        </w:rPr>
        <w:t>Администрации Ханты-Мансийского района</w:t>
      </w:r>
    </w:p>
    <w:p w14:paraId="7999CB2A" w14:textId="1EB82EA0" w:rsidR="00730A35" w:rsidRDefault="000B7425" w:rsidP="000B742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FE15FB">
        <w:rPr>
          <w:sz w:val="28"/>
          <w:szCs w:val="28"/>
        </w:rPr>
        <w:t>от 00.00.2026 № 00</w:t>
      </w:r>
    </w:p>
    <w:p w14:paraId="56883CB4" w14:textId="77777777" w:rsidR="000B7425" w:rsidRDefault="000B7425" w:rsidP="000B7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5B24A8F" w14:textId="77777777" w:rsidR="00DD205B" w:rsidRPr="005F4C23" w:rsidRDefault="00DD205B" w:rsidP="00DD205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F4C23">
        <w:rPr>
          <w:sz w:val="28"/>
          <w:szCs w:val="28"/>
        </w:rPr>
        <w:t>Рекомендации</w:t>
      </w:r>
    </w:p>
    <w:p w14:paraId="2E6CA637" w14:textId="1FAAAC4B" w:rsidR="000B7425" w:rsidRDefault="00DD205B" w:rsidP="00DD205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F4C23">
        <w:rPr>
          <w:sz w:val="28"/>
          <w:szCs w:val="28"/>
        </w:rPr>
        <w:t>для населения Ханты-Мансийского района при получении сигналов оповещения</w:t>
      </w:r>
    </w:p>
    <w:p w14:paraId="14503B2B" w14:textId="77777777" w:rsidR="000B7425" w:rsidRDefault="000B7425" w:rsidP="000B7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281A41D" w14:textId="4B3BECBA" w:rsidR="00DD205B" w:rsidRPr="00DD205B" w:rsidRDefault="00DD205B" w:rsidP="00DD20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205B">
        <w:rPr>
          <w:sz w:val="28"/>
          <w:szCs w:val="28"/>
        </w:rPr>
        <w:t>1. При получении сигналов «Беспилотная опасность», «Угроза атаки</w:t>
      </w:r>
      <w:r>
        <w:rPr>
          <w:sz w:val="28"/>
          <w:szCs w:val="28"/>
        </w:rPr>
        <w:t xml:space="preserve"> </w:t>
      </w:r>
      <w:r w:rsidRPr="00DD205B">
        <w:rPr>
          <w:sz w:val="28"/>
          <w:szCs w:val="28"/>
        </w:rPr>
        <w:t>беспилотника», «Ракетная опасность» (время на реагирование ограничено):</w:t>
      </w:r>
    </w:p>
    <w:p w14:paraId="05857111" w14:textId="096542D3" w:rsidR="00DD205B" w:rsidRPr="00DD205B" w:rsidRDefault="00DD205B" w:rsidP="00DD20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DD205B">
        <w:rPr>
          <w:sz w:val="28"/>
          <w:szCs w:val="28"/>
        </w:rPr>
        <w:t>езамедлительно проследовать в ближайшее укрытие (заглубл</w:t>
      </w:r>
      <w:r>
        <w:rPr>
          <w:sz w:val="28"/>
          <w:szCs w:val="28"/>
        </w:rPr>
        <w:t>е</w:t>
      </w:r>
      <w:r w:rsidRPr="00DD205B">
        <w:rPr>
          <w:sz w:val="28"/>
          <w:szCs w:val="28"/>
        </w:rPr>
        <w:t>нное</w:t>
      </w:r>
      <w:r>
        <w:rPr>
          <w:sz w:val="28"/>
          <w:szCs w:val="28"/>
        </w:rPr>
        <w:t xml:space="preserve"> </w:t>
      </w:r>
      <w:r w:rsidRPr="00DD205B">
        <w:rPr>
          <w:sz w:val="28"/>
          <w:szCs w:val="28"/>
        </w:rPr>
        <w:t>помещение). Если добраться до укрытия невозможно, использовать «правило</w:t>
      </w:r>
      <w:r>
        <w:rPr>
          <w:sz w:val="28"/>
          <w:szCs w:val="28"/>
        </w:rPr>
        <w:t xml:space="preserve"> </w:t>
      </w:r>
      <w:r w:rsidRPr="00DD205B">
        <w:rPr>
          <w:sz w:val="28"/>
          <w:szCs w:val="28"/>
        </w:rPr>
        <w:t>двух стен»: находиться в помещении без окон, максимально удал</w:t>
      </w:r>
      <w:r>
        <w:rPr>
          <w:sz w:val="28"/>
          <w:szCs w:val="28"/>
        </w:rPr>
        <w:t>е</w:t>
      </w:r>
      <w:r w:rsidRPr="00DD205B">
        <w:rPr>
          <w:sz w:val="28"/>
          <w:szCs w:val="28"/>
        </w:rPr>
        <w:t>нном от</w:t>
      </w:r>
      <w:r>
        <w:rPr>
          <w:sz w:val="28"/>
          <w:szCs w:val="28"/>
        </w:rPr>
        <w:t xml:space="preserve"> </w:t>
      </w:r>
      <w:r w:rsidRPr="00DD205B">
        <w:rPr>
          <w:sz w:val="28"/>
          <w:szCs w:val="28"/>
        </w:rPr>
        <w:t>наружных стен и остекления, ниже уровня земли при наличии такой</w:t>
      </w:r>
      <w:r>
        <w:rPr>
          <w:sz w:val="28"/>
          <w:szCs w:val="28"/>
        </w:rPr>
        <w:t xml:space="preserve"> </w:t>
      </w:r>
      <w:r w:rsidRPr="00DD205B">
        <w:rPr>
          <w:sz w:val="28"/>
          <w:szCs w:val="28"/>
        </w:rPr>
        <w:t>возможности</w:t>
      </w:r>
      <w:r w:rsidR="0015079A">
        <w:rPr>
          <w:sz w:val="28"/>
          <w:szCs w:val="28"/>
        </w:rPr>
        <w:t>;</w:t>
      </w:r>
    </w:p>
    <w:p w14:paraId="056D4D4C" w14:textId="3E396304" w:rsidR="00DD205B" w:rsidRPr="00DD205B" w:rsidRDefault="00DD205B" w:rsidP="00DD20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DD205B">
        <w:rPr>
          <w:sz w:val="28"/>
          <w:szCs w:val="28"/>
        </w:rPr>
        <w:t>ащит</w:t>
      </w:r>
      <w:r>
        <w:rPr>
          <w:sz w:val="28"/>
          <w:szCs w:val="28"/>
        </w:rPr>
        <w:t>иться</w:t>
      </w:r>
      <w:r w:rsidRPr="00DD205B">
        <w:rPr>
          <w:sz w:val="28"/>
          <w:szCs w:val="28"/>
        </w:rPr>
        <w:t xml:space="preserve"> от осколков и ударной волны: держаться дальше от окон, витражей</w:t>
      </w:r>
      <w:r>
        <w:rPr>
          <w:sz w:val="28"/>
          <w:szCs w:val="28"/>
        </w:rPr>
        <w:t xml:space="preserve"> </w:t>
      </w:r>
      <w:r w:rsidRPr="00DD205B">
        <w:rPr>
          <w:sz w:val="28"/>
          <w:szCs w:val="28"/>
        </w:rPr>
        <w:t>и балконных дверей; при отсутствии укрытия лечь на пол вдоль капитальной</w:t>
      </w:r>
      <w:r>
        <w:rPr>
          <w:sz w:val="28"/>
          <w:szCs w:val="28"/>
        </w:rPr>
        <w:t xml:space="preserve"> </w:t>
      </w:r>
      <w:r w:rsidRPr="00DD205B">
        <w:rPr>
          <w:sz w:val="28"/>
          <w:szCs w:val="28"/>
        </w:rPr>
        <w:t>стены, защитить голову руками. Не подниматься на верхние этажи и не</w:t>
      </w:r>
      <w:r>
        <w:rPr>
          <w:sz w:val="28"/>
          <w:szCs w:val="28"/>
        </w:rPr>
        <w:t xml:space="preserve"> </w:t>
      </w:r>
      <w:r w:rsidRPr="00DD205B">
        <w:rPr>
          <w:sz w:val="28"/>
          <w:szCs w:val="28"/>
        </w:rPr>
        <w:t>выходить на открытые пространства до отмены сигнала.</w:t>
      </w:r>
    </w:p>
    <w:p w14:paraId="4D3B1BEC" w14:textId="22688766" w:rsidR="00DD205B" w:rsidRPr="00DD205B" w:rsidRDefault="00DD205B" w:rsidP="00DD20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205B">
        <w:rPr>
          <w:sz w:val="28"/>
          <w:szCs w:val="28"/>
        </w:rPr>
        <w:t xml:space="preserve">2. При получении сигнала «Внимание всем!» </w:t>
      </w:r>
      <w:r>
        <w:rPr>
          <w:sz w:val="28"/>
          <w:szCs w:val="28"/>
        </w:rPr>
        <w:t>или</w:t>
      </w:r>
      <w:r w:rsidRPr="00DD205B">
        <w:rPr>
          <w:sz w:val="28"/>
          <w:szCs w:val="28"/>
        </w:rPr>
        <w:t xml:space="preserve"> «Воздушная тревога»:</w:t>
      </w:r>
    </w:p>
    <w:p w14:paraId="5F31B67B" w14:textId="6C115C7F" w:rsidR="00DD205B" w:rsidRPr="00DD205B" w:rsidRDefault="0015079A" w:rsidP="00DD20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DD205B" w:rsidRPr="00DD205B">
        <w:rPr>
          <w:sz w:val="28"/>
          <w:szCs w:val="28"/>
        </w:rPr>
        <w:t>игнал «Внимание всем!» пода</w:t>
      </w:r>
      <w:r>
        <w:rPr>
          <w:sz w:val="28"/>
          <w:szCs w:val="28"/>
        </w:rPr>
        <w:t>е</w:t>
      </w:r>
      <w:r w:rsidR="00DD205B" w:rsidRPr="00DD205B">
        <w:rPr>
          <w:sz w:val="28"/>
          <w:szCs w:val="28"/>
        </w:rPr>
        <w:t>тся включением сирен и прерывистых</w:t>
      </w:r>
      <w:r>
        <w:rPr>
          <w:sz w:val="28"/>
          <w:szCs w:val="28"/>
        </w:rPr>
        <w:t xml:space="preserve"> </w:t>
      </w:r>
      <w:r w:rsidR="00DD205B" w:rsidRPr="00DD205B">
        <w:rPr>
          <w:sz w:val="28"/>
          <w:szCs w:val="28"/>
        </w:rPr>
        <w:t>гудков с целью привлечения внимания. Необходимо прослушать экстренное</w:t>
      </w:r>
      <w:r>
        <w:rPr>
          <w:sz w:val="28"/>
          <w:szCs w:val="28"/>
        </w:rPr>
        <w:t xml:space="preserve"> </w:t>
      </w:r>
      <w:r w:rsidR="00DD205B" w:rsidRPr="00DD205B">
        <w:rPr>
          <w:sz w:val="28"/>
          <w:szCs w:val="28"/>
        </w:rPr>
        <w:t>сообщение через уличные громкоговорители, радиотрансляционную сеть или</w:t>
      </w:r>
      <w:r>
        <w:rPr>
          <w:sz w:val="28"/>
          <w:szCs w:val="28"/>
        </w:rPr>
        <w:t xml:space="preserve"> </w:t>
      </w:r>
      <w:r w:rsidR="00DD205B" w:rsidRPr="00DD205B">
        <w:rPr>
          <w:sz w:val="28"/>
          <w:szCs w:val="28"/>
        </w:rPr>
        <w:t>телевидение и действовать согласно полученной информации, сохраняя</w:t>
      </w:r>
      <w:r>
        <w:rPr>
          <w:sz w:val="28"/>
          <w:szCs w:val="28"/>
        </w:rPr>
        <w:t xml:space="preserve"> </w:t>
      </w:r>
      <w:r w:rsidR="00DD205B" w:rsidRPr="00DD205B">
        <w:rPr>
          <w:sz w:val="28"/>
          <w:szCs w:val="28"/>
        </w:rPr>
        <w:t>спокойствие, после чего проследовать в ближайшее укрытие</w:t>
      </w:r>
      <w:r>
        <w:rPr>
          <w:sz w:val="28"/>
          <w:szCs w:val="28"/>
        </w:rPr>
        <w:t>;</w:t>
      </w:r>
    </w:p>
    <w:p w14:paraId="39B132B0" w14:textId="470919E3" w:rsidR="00DD205B" w:rsidRPr="00DD205B" w:rsidRDefault="0015079A" w:rsidP="00DD20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DD205B" w:rsidRPr="00DD205B">
        <w:rPr>
          <w:sz w:val="28"/>
          <w:szCs w:val="28"/>
        </w:rPr>
        <w:t>ередача сигналов оповещения осуществляется по телеканалам</w:t>
      </w:r>
      <w:r>
        <w:rPr>
          <w:sz w:val="28"/>
          <w:szCs w:val="28"/>
        </w:rPr>
        <w:t xml:space="preserve"> </w:t>
      </w:r>
      <w:r w:rsidR="00DD205B" w:rsidRPr="00DD205B">
        <w:rPr>
          <w:sz w:val="28"/>
          <w:szCs w:val="28"/>
        </w:rPr>
        <w:t>мультиплекс (Первый канал, Россия-1, Матч ТВ, НТВ, Пятый канал, Россия-К,</w:t>
      </w:r>
      <w:r>
        <w:rPr>
          <w:sz w:val="28"/>
          <w:szCs w:val="28"/>
        </w:rPr>
        <w:t xml:space="preserve"> </w:t>
      </w:r>
      <w:r w:rsidR="00DD205B" w:rsidRPr="00DD205B">
        <w:rPr>
          <w:sz w:val="28"/>
          <w:szCs w:val="28"/>
        </w:rPr>
        <w:t>Россия-24, Карусель, ОТР, ТВ Центр) и радиоканалам («Вести ФМ», «Маяк»,</w:t>
      </w:r>
      <w:r>
        <w:rPr>
          <w:sz w:val="28"/>
          <w:szCs w:val="28"/>
        </w:rPr>
        <w:t xml:space="preserve"> </w:t>
      </w:r>
      <w:r w:rsidR="00DD205B" w:rsidRPr="00DD205B">
        <w:rPr>
          <w:sz w:val="28"/>
          <w:szCs w:val="28"/>
        </w:rPr>
        <w:t>«Радио России»).</w:t>
      </w:r>
    </w:p>
    <w:p w14:paraId="369CFE75" w14:textId="5D2A3C9D" w:rsidR="00DD205B" w:rsidRPr="00DD205B" w:rsidRDefault="00DD205B" w:rsidP="00DD20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205B">
        <w:rPr>
          <w:sz w:val="28"/>
          <w:szCs w:val="28"/>
        </w:rPr>
        <w:t>3. При наличии времени и возможности необходимо:</w:t>
      </w:r>
    </w:p>
    <w:p w14:paraId="3FDAA413" w14:textId="1303F7D5" w:rsidR="00DD205B" w:rsidRPr="00DD205B" w:rsidRDefault="000426CC" w:rsidP="00DD20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DD205B" w:rsidRPr="00DD205B">
        <w:rPr>
          <w:sz w:val="28"/>
          <w:szCs w:val="28"/>
        </w:rPr>
        <w:t>ерекрыть газ, отключить электричество и воду, закрыть окна и двери</w:t>
      </w:r>
      <w:r>
        <w:rPr>
          <w:sz w:val="28"/>
          <w:szCs w:val="28"/>
        </w:rPr>
        <w:t>;</w:t>
      </w:r>
    </w:p>
    <w:p w14:paraId="41D53103" w14:textId="4CED0748" w:rsidR="00DD205B" w:rsidRPr="00DD205B" w:rsidRDefault="000426CC" w:rsidP="00DD20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 наличии в</w:t>
      </w:r>
      <w:r w:rsidR="00DD205B" w:rsidRPr="00DD205B">
        <w:rPr>
          <w:sz w:val="28"/>
          <w:szCs w:val="28"/>
        </w:rPr>
        <w:t xml:space="preserve">зять «тревожный </w:t>
      </w:r>
      <w:r w:rsidR="0016365D" w:rsidRPr="00DD205B">
        <w:rPr>
          <w:sz w:val="28"/>
          <w:szCs w:val="28"/>
        </w:rPr>
        <w:t>набор»</w:t>
      </w:r>
      <w:r w:rsidR="0016365D">
        <w:rPr>
          <w:sz w:val="28"/>
          <w:szCs w:val="28"/>
        </w:rPr>
        <w:t xml:space="preserve"> *</w:t>
      </w:r>
      <w:r w:rsidR="00DD205B" w:rsidRPr="00DD205B">
        <w:rPr>
          <w:sz w:val="28"/>
          <w:szCs w:val="28"/>
        </w:rPr>
        <w:t>.</w:t>
      </w:r>
    </w:p>
    <w:p w14:paraId="3E938819" w14:textId="2D21D51B" w:rsidR="0016365D" w:rsidRDefault="0016365D" w:rsidP="0016365D">
      <w:pPr>
        <w:widowControl w:val="0"/>
        <w:autoSpaceDE w:val="0"/>
        <w:autoSpaceDN w:val="0"/>
        <w:adjustRightInd w:val="0"/>
        <w:ind w:firstLine="709"/>
        <w:jc w:val="both"/>
        <w:rPr>
          <w:i/>
          <w:iCs/>
        </w:rPr>
      </w:pPr>
      <w:r w:rsidRPr="0016365D">
        <w:rPr>
          <w:i/>
          <w:iCs/>
        </w:rPr>
        <w:t>*</w:t>
      </w:r>
      <w:r w:rsidR="00DD205B" w:rsidRPr="0016365D">
        <w:rPr>
          <w:i/>
          <w:iCs/>
        </w:rPr>
        <w:t>Рекомендуемый состав «тревожного набора»: основные документы, вода</w:t>
      </w:r>
      <w:r w:rsidR="0015079A" w:rsidRPr="0016365D">
        <w:rPr>
          <w:i/>
          <w:iCs/>
        </w:rPr>
        <w:t xml:space="preserve"> </w:t>
      </w:r>
      <w:r w:rsidR="00DD205B" w:rsidRPr="0016365D">
        <w:rPr>
          <w:i/>
          <w:iCs/>
        </w:rPr>
        <w:t>из расчёта не менее 2 литров на человека в сутки, продукты питания длительного</w:t>
      </w:r>
      <w:r w:rsidR="0015079A" w:rsidRPr="0016365D">
        <w:rPr>
          <w:i/>
          <w:iCs/>
        </w:rPr>
        <w:t xml:space="preserve"> </w:t>
      </w:r>
      <w:r w:rsidR="00DD205B" w:rsidRPr="0016365D">
        <w:rPr>
          <w:i/>
          <w:iCs/>
        </w:rPr>
        <w:t>хранения (на срок до 12 часов пребывания), аптечка и постоянно принимаемые</w:t>
      </w:r>
      <w:r w:rsidR="0015079A" w:rsidRPr="0016365D">
        <w:rPr>
          <w:i/>
          <w:iCs/>
        </w:rPr>
        <w:t xml:space="preserve"> </w:t>
      </w:r>
      <w:r w:rsidR="00DD205B" w:rsidRPr="0016365D">
        <w:rPr>
          <w:i/>
          <w:iCs/>
        </w:rPr>
        <w:t>лекарства, средства индивидуальной защиты (ватно-марлевые повязки), средства</w:t>
      </w:r>
      <w:r w:rsidR="0015079A" w:rsidRPr="0016365D">
        <w:rPr>
          <w:i/>
          <w:iCs/>
        </w:rPr>
        <w:t xml:space="preserve"> </w:t>
      </w:r>
      <w:r w:rsidR="00DD205B" w:rsidRPr="0016365D">
        <w:rPr>
          <w:i/>
          <w:iCs/>
        </w:rPr>
        <w:t xml:space="preserve">личной гигиены, телефон с зарядным устройством, при необходимости </w:t>
      </w:r>
      <w:r w:rsidR="0015079A" w:rsidRPr="0016365D">
        <w:rPr>
          <w:i/>
          <w:iCs/>
        </w:rPr>
        <w:t>-</w:t>
      </w:r>
      <w:r w:rsidR="00DD205B" w:rsidRPr="0016365D">
        <w:rPr>
          <w:i/>
          <w:iCs/>
        </w:rPr>
        <w:t xml:space="preserve"> т</w:t>
      </w:r>
      <w:r w:rsidR="000426CC" w:rsidRPr="0016365D">
        <w:rPr>
          <w:i/>
          <w:iCs/>
        </w:rPr>
        <w:t>е</w:t>
      </w:r>
      <w:r w:rsidR="00DD205B" w:rsidRPr="0016365D">
        <w:rPr>
          <w:i/>
          <w:iCs/>
        </w:rPr>
        <w:t>плые</w:t>
      </w:r>
      <w:r w:rsidR="0015079A" w:rsidRPr="0016365D">
        <w:rPr>
          <w:i/>
          <w:iCs/>
        </w:rPr>
        <w:t xml:space="preserve"> </w:t>
      </w:r>
      <w:r w:rsidR="00DD205B" w:rsidRPr="0016365D">
        <w:rPr>
          <w:i/>
          <w:iCs/>
        </w:rPr>
        <w:t>вещи.</w:t>
      </w:r>
    </w:p>
    <w:p w14:paraId="05F9477A" w14:textId="77777777" w:rsidR="0016365D" w:rsidRDefault="0016365D">
      <w:pPr>
        <w:rPr>
          <w:i/>
          <w:iCs/>
        </w:rPr>
      </w:pPr>
      <w:r>
        <w:rPr>
          <w:i/>
          <w:iCs/>
        </w:rPr>
        <w:br w:type="page"/>
      </w:r>
    </w:p>
    <w:p w14:paraId="2A12DA14" w14:textId="2935D498" w:rsidR="00CD5D30" w:rsidRPr="00A02F5E" w:rsidRDefault="00CD5D30" w:rsidP="00CD5D3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02F5E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</w:t>
      </w:r>
      <w:r w:rsidR="00CF4F8E">
        <w:rPr>
          <w:sz w:val="28"/>
          <w:szCs w:val="28"/>
        </w:rPr>
        <w:t>4</w:t>
      </w:r>
    </w:p>
    <w:p w14:paraId="3044E7AA" w14:textId="77777777" w:rsidR="00CD5D30" w:rsidRPr="00A02F5E" w:rsidRDefault="00CD5D30" w:rsidP="00CD5D3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02F5E">
        <w:rPr>
          <w:sz w:val="28"/>
          <w:szCs w:val="28"/>
        </w:rPr>
        <w:t>к постановлению</w:t>
      </w:r>
    </w:p>
    <w:p w14:paraId="5E7839A6" w14:textId="77777777" w:rsidR="00CD5D30" w:rsidRPr="00A02F5E" w:rsidRDefault="00CD5D30" w:rsidP="00CD5D3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02F5E">
        <w:rPr>
          <w:sz w:val="28"/>
          <w:szCs w:val="28"/>
        </w:rPr>
        <w:t>Администрации Ханты-Мансийского района</w:t>
      </w:r>
    </w:p>
    <w:p w14:paraId="496B1C19" w14:textId="45488DCA" w:rsidR="000B7425" w:rsidRDefault="00CD5D30" w:rsidP="00CD5D30">
      <w:pPr>
        <w:widowControl w:val="0"/>
        <w:autoSpaceDE w:val="0"/>
        <w:autoSpaceDN w:val="0"/>
        <w:adjustRightInd w:val="0"/>
        <w:jc w:val="right"/>
      </w:pPr>
      <w:r w:rsidRPr="00FE15FB">
        <w:rPr>
          <w:sz w:val="28"/>
          <w:szCs w:val="28"/>
        </w:rPr>
        <w:t>от 00.00.2026 № 00</w:t>
      </w:r>
    </w:p>
    <w:p w14:paraId="4EB85F24" w14:textId="77777777" w:rsidR="00CD5D30" w:rsidRDefault="00CD5D30" w:rsidP="00CD5D30">
      <w:pPr>
        <w:widowControl w:val="0"/>
        <w:autoSpaceDE w:val="0"/>
        <w:autoSpaceDN w:val="0"/>
        <w:adjustRightInd w:val="0"/>
        <w:jc w:val="both"/>
      </w:pPr>
    </w:p>
    <w:p w14:paraId="6B332F77" w14:textId="77777777" w:rsidR="00CF4F8E" w:rsidRPr="00CF4F8E" w:rsidRDefault="00CF4F8E" w:rsidP="00CF4F8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F4F8E">
        <w:rPr>
          <w:sz w:val="28"/>
          <w:szCs w:val="28"/>
        </w:rPr>
        <w:t>Порядок</w:t>
      </w:r>
    </w:p>
    <w:p w14:paraId="25B0DC39" w14:textId="09C4AC0D" w:rsidR="00CF4F8E" w:rsidRPr="00CF4F8E" w:rsidRDefault="00CF4F8E" w:rsidP="00CF4F8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F4F8E">
        <w:rPr>
          <w:sz w:val="28"/>
          <w:szCs w:val="28"/>
        </w:rPr>
        <w:t>обозначения укрытий, заглубл</w:t>
      </w:r>
      <w:r>
        <w:rPr>
          <w:sz w:val="28"/>
          <w:szCs w:val="28"/>
        </w:rPr>
        <w:t>е</w:t>
      </w:r>
      <w:r w:rsidRPr="00CF4F8E">
        <w:rPr>
          <w:sz w:val="28"/>
          <w:szCs w:val="28"/>
        </w:rPr>
        <w:t>нных помещений подземного</w:t>
      </w:r>
    </w:p>
    <w:p w14:paraId="76C72510" w14:textId="0CFD3114" w:rsidR="00CD5D30" w:rsidRDefault="00CF4F8E" w:rsidP="00CF4F8E">
      <w:pPr>
        <w:widowControl w:val="0"/>
        <w:autoSpaceDE w:val="0"/>
        <w:autoSpaceDN w:val="0"/>
        <w:adjustRightInd w:val="0"/>
        <w:jc w:val="center"/>
      </w:pPr>
      <w:r w:rsidRPr="00CF4F8E">
        <w:rPr>
          <w:sz w:val="28"/>
          <w:szCs w:val="28"/>
        </w:rPr>
        <w:t>пространства и маршрутов движения укрываемых</w:t>
      </w:r>
    </w:p>
    <w:p w14:paraId="2A3A252B" w14:textId="77777777" w:rsidR="00CF4F8E" w:rsidRPr="00CF4F8E" w:rsidRDefault="00CF4F8E" w:rsidP="00CF4F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D6721C2" w14:textId="68CE3D63" w:rsidR="00CF4F8E" w:rsidRPr="00CF4F8E" w:rsidRDefault="00CF4F8E" w:rsidP="00CF4F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F8E">
        <w:rPr>
          <w:sz w:val="28"/>
          <w:szCs w:val="28"/>
        </w:rPr>
        <w:t>1. Изготовление и установка знаков обозначения укрытий и указателей</w:t>
      </w:r>
      <w:r w:rsidR="000808ED">
        <w:rPr>
          <w:sz w:val="28"/>
          <w:szCs w:val="28"/>
        </w:rPr>
        <w:t xml:space="preserve"> </w:t>
      </w:r>
      <w:r w:rsidRPr="00CF4F8E">
        <w:rPr>
          <w:sz w:val="28"/>
          <w:szCs w:val="28"/>
        </w:rPr>
        <w:t>маршрутов движения относятся к мероприятиям гражданской обороны и</w:t>
      </w:r>
      <w:r w:rsidR="000808ED">
        <w:rPr>
          <w:sz w:val="28"/>
          <w:szCs w:val="28"/>
        </w:rPr>
        <w:t xml:space="preserve"> </w:t>
      </w:r>
      <w:r w:rsidRPr="00CF4F8E">
        <w:rPr>
          <w:sz w:val="28"/>
          <w:szCs w:val="28"/>
        </w:rPr>
        <w:t>обеспечиваются за сч</w:t>
      </w:r>
      <w:r w:rsidR="000808ED">
        <w:rPr>
          <w:sz w:val="28"/>
          <w:szCs w:val="28"/>
        </w:rPr>
        <w:t>е</w:t>
      </w:r>
      <w:r w:rsidRPr="00CF4F8E">
        <w:rPr>
          <w:sz w:val="28"/>
          <w:szCs w:val="28"/>
        </w:rPr>
        <w:t>т средств местного бюджета. Мероприятия по</w:t>
      </w:r>
      <w:r w:rsidR="000808ED">
        <w:rPr>
          <w:sz w:val="28"/>
          <w:szCs w:val="28"/>
        </w:rPr>
        <w:t xml:space="preserve"> </w:t>
      </w:r>
      <w:r w:rsidRPr="00CF4F8E">
        <w:rPr>
          <w:sz w:val="28"/>
          <w:szCs w:val="28"/>
        </w:rPr>
        <w:t xml:space="preserve">обозначению проводятся органом местного самоуправления во взаимодействии </w:t>
      </w:r>
      <w:r w:rsidR="000808ED" w:rsidRPr="00CF4F8E">
        <w:rPr>
          <w:sz w:val="28"/>
          <w:szCs w:val="28"/>
        </w:rPr>
        <w:t>с</w:t>
      </w:r>
      <w:r w:rsidR="000808ED">
        <w:rPr>
          <w:sz w:val="28"/>
          <w:szCs w:val="28"/>
        </w:rPr>
        <w:t xml:space="preserve"> учреждениями, в ведении которых находятся заглубленные помещения</w:t>
      </w:r>
      <w:r w:rsidRPr="00CF4F8E">
        <w:rPr>
          <w:sz w:val="28"/>
          <w:szCs w:val="28"/>
        </w:rPr>
        <w:t>.</w:t>
      </w:r>
    </w:p>
    <w:p w14:paraId="09B4D844" w14:textId="34582AF8" w:rsidR="00CF4F8E" w:rsidRPr="00CF4F8E" w:rsidRDefault="00CF4F8E" w:rsidP="00CF4F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F8E">
        <w:rPr>
          <w:sz w:val="28"/>
          <w:szCs w:val="28"/>
        </w:rPr>
        <w:t>2. Обозначение укрытия осуществляется пут</w:t>
      </w:r>
      <w:r w:rsidR="000808ED">
        <w:rPr>
          <w:sz w:val="28"/>
          <w:szCs w:val="28"/>
        </w:rPr>
        <w:t>е</w:t>
      </w:r>
      <w:r w:rsidRPr="00CF4F8E">
        <w:rPr>
          <w:sz w:val="28"/>
          <w:szCs w:val="28"/>
        </w:rPr>
        <w:t>м нанесения знака на видном</w:t>
      </w:r>
      <w:r w:rsidR="000808ED">
        <w:rPr>
          <w:sz w:val="28"/>
          <w:szCs w:val="28"/>
        </w:rPr>
        <w:t xml:space="preserve"> </w:t>
      </w:r>
      <w:r w:rsidRPr="00CF4F8E">
        <w:rPr>
          <w:sz w:val="28"/>
          <w:szCs w:val="28"/>
        </w:rPr>
        <w:t>месте у входа в укрытие</w:t>
      </w:r>
      <w:r w:rsidR="00585492">
        <w:rPr>
          <w:sz w:val="28"/>
          <w:szCs w:val="28"/>
        </w:rPr>
        <w:t xml:space="preserve"> (с возможностью подсветки, либо </w:t>
      </w:r>
      <w:r w:rsidR="00A2774F">
        <w:rPr>
          <w:sz w:val="28"/>
          <w:szCs w:val="28"/>
        </w:rPr>
        <w:t>светоотражающим покрытием</w:t>
      </w:r>
      <w:r w:rsidR="00585492">
        <w:rPr>
          <w:sz w:val="28"/>
          <w:szCs w:val="28"/>
        </w:rPr>
        <w:t>)</w:t>
      </w:r>
      <w:r w:rsidRPr="00CF4F8E">
        <w:rPr>
          <w:sz w:val="28"/>
          <w:szCs w:val="28"/>
        </w:rPr>
        <w:t>. Знак представляет собой прямоугольник с рамкой</w:t>
      </w:r>
      <w:r w:rsidR="000808ED">
        <w:rPr>
          <w:sz w:val="28"/>
          <w:szCs w:val="28"/>
        </w:rPr>
        <w:t xml:space="preserve"> </w:t>
      </w:r>
      <w:r w:rsidRPr="00CF4F8E">
        <w:rPr>
          <w:sz w:val="28"/>
          <w:szCs w:val="28"/>
        </w:rPr>
        <w:t>синего цвета размером не менее 50 × 60 см, внутри которого на поле белого</w:t>
      </w:r>
      <w:r w:rsidR="000808ED">
        <w:rPr>
          <w:sz w:val="28"/>
          <w:szCs w:val="28"/>
        </w:rPr>
        <w:t xml:space="preserve"> </w:t>
      </w:r>
      <w:r w:rsidRPr="00CF4F8E">
        <w:rPr>
          <w:sz w:val="28"/>
          <w:szCs w:val="28"/>
        </w:rPr>
        <w:t>цвета наносится надпись (буквы ч</w:t>
      </w:r>
      <w:r w:rsidR="000808ED">
        <w:rPr>
          <w:sz w:val="28"/>
          <w:szCs w:val="28"/>
        </w:rPr>
        <w:t>е</w:t>
      </w:r>
      <w:r w:rsidRPr="00CF4F8E">
        <w:rPr>
          <w:sz w:val="28"/>
          <w:szCs w:val="28"/>
        </w:rPr>
        <w:t>рного цвета высотой 3–5 см, шириной 0,5–1,0</w:t>
      </w:r>
      <w:r w:rsidR="000808ED">
        <w:rPr>
          <w:sz w:val="28"/>
          <w:szCs w:val="28"/>
        </w:rPr>
        <w:t xml:space="preserve"> </w:t>
      </w:r>
      <w:r w:rsidRPr="00CF4F8E">
        <w:rPr>
          <w:sz w:val="28"/>
          <w:szCs w:val="28"/>
        </w:rPr>
        <w:t xml:space="preserve">см), содержащая: принадлежность укрытия (наименование </w:t>
      </w:r>
      <w:r w:rsidR="000808ED">
        <w:rPr>
          <w:sz w:val="28"/>
          <w:szCs w:val="28"/>
        </w:rPr>
        <w:t>учреждения</w:t>
      </w:r>
      <w:r w:rsidRPr="00CF4F8E">
        <w:rPr>
          <w:sz w:val="28"/>
          <w:szCs w:val="28"/>
        </w:rPr>
        <w:t>, адрес дома); сведения о месте хранения ключей (телефон,</w:t>
      </w:r>
      <w:r w:rsidR="000808ED">
        <w:rPr>
          <w:sz w:val="28"/>
          <w:szCs w:val="28"/>
        </w:rPr>
        <w:t xml:space="preserve"> </w:t>
      </w:r>
      <w:r w:rsidRPr="00CF4F8E">
        <w:rPr>
          <w:sz w:val="28"/>
          <w:szCs w:val="28"/>
        </w:rPr>
        <w:t>должность и фамилия ответственного лица).</w:t>
      </w:r>
    </w:p>
    <w:p w14:paraId="051360C7" w14:textId="4C2CA035" w:rsidR="00CF4F8E" w:rsidRPr="00CF4F8E" w:rsidRDefault="00CF4F8E" w:rsidP="00CF4F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F8E">
        <w:rPr>
          <w:sz w:val="28"/>
          <w:szCs w:val="28"/>
        </w:rPr>
        <w:t xml:space="preserve">Образец надписи: «УКРЫТИЕ. [наименование </w:t>
      </w:r>
      <w:r w:rsidR="000808ED">
        <w:rPr>
          <w:sz w:val="28"/>
          <w:szCs w:val="28"/>
        </w:rPr>
        <w:t>учреждения (</w:t>
      </w:r>
      <w:r w:rsidRPr="00CF4F8E">
        <w:rPr>
          <w:sz w:val="28"/>
          <w:szCs w:val="28"/>
        </w:rPr>
        <w:t>организации</w:t>
      </w:r>
      <w:r w:rsidR="000808ED">
        <w:rPr>
          <w:sz w:val="28"/>
          <w:szCs w:val="28"/>
        </w:rPr>
        <w:t>)</w:t>
      </w:r>
      <w:r w:rsidRPr="00CF4F8E">
        <w:rPr>
          <w:sz w:val="28"/>
          <w:szCs w:val="28"/>
        </w:rPr>
        <w:t>], [адрес дома]. Ключи находятся: [место хранения]. Телефон</w:t>
      </w:r>
      <w:r w:rsidR="009149FF">
        <w:rPr>
          <w:sz w:val="28"/>
          <w:szCs w:val="28"/>
        </w:rPr>
        <w:t xml:space="preserve"> </w:t>
      </w:r>
      <w:r w:rsidRPr="00CF4F8E">
        <w:rPr>
          <w:sz w:val="28"/>
          <w:szCs w:val="28"/>
        </w:rPr>
        <w:t>ответственного лица: [номер].»</w:t>
      </w:r>
    </w:p>
    <w:p w14:paraId="4F4F263E" w14:textId="560D0880" w:rsidR="00886082" w:rsidRDefault="00CF4F8E" w:rsidP="00CF4F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F8E">
        <w:rPr>
          <w:sz w:val="28"/>
          <w:szCs w:val="28"/>
        </w:rPr>
        <w:t>3. Маршруты движения к укрытиям выбираются из условия минимально</w:t>
      </w:r>
      <w:r w:rsidR="000808ED">
        <w:rPr>
          <w:sz w:val="28"/>
          <w:szCs w:val="28"/>
        </w:rPr>
        <w:t xml:space="preserve"> </w:t>
      </w:r>
      <w:r w:rsidRPr="00CF4F8E">
        <w:rPr>
          <w:sz w:val="28"/>
          <w:szCs w:val="28"/>
        </w:rPr>
        <w:t>возможного времени подхода к ним и обозначаются указателями в местах,</w:t>
      </w:r>
      <w:r w:rsidR="000808ED">
        <w:rPr>
          <w:sz w:val="28"/>
          <w:szCs w:val="28"/>
        </w:rPr>
        <w:t xml:space="preserve"> </w:t>
      </w:r>
      <w:r w:rsidRPr="00CF4F8E">
        <w:rPr>
          <w:sz w:val="28"/>
          <w:szCs w:val="28"/>
        </w:rPr>
        <w:t>обеспечивающих хорошую видимость в дневное и ночное время</w:t>
      </w:r>
      <w:r w:rsidR="00FE7970">
        <w:rPr>
          <w:sz w:val="28"/>
          <w:szCs w:val="28"/>
        </w:rPr>
        <w:t xml:space="preserve"> (с возможностью подсветки, либо светоотражающим покрытием)</w:t>
      </w:r>
      <w:r w:rsidRPr="00CF4F8E">
        <w:rPr>
          <w:sz w:val="28"/>
          <w:szCs w:val="28"/>
        </w:rPr>
        <w:t>. Размер</w:t>
      </w:r>
      <w:r w:rsidR="000808ED">
        <w:rPr>
          <w:sz w:val="28"/>
          <w:szCs w:val="28"/>
        </w:rPr>
        <w:t xml:space="preserve"> </w:t>
      </w:r>
      <w:r w:rsidRPr="00CF4F8E">
        <w:rPr>
          <w:sz w:val="28"/>
          <w:szCs w:val="28"/>
        </w:rPr>
        <w:t>указателя: длина 50 см, ширина 15 см; на поле белого цвета наносится надпись</w:t>
      </w:r>
      <w:r w:rsidR="000808ED">
        <w:rPr>
          <w:sz w:val="28"/>
          <w:szCs w:val="28"/>
        </w:rPr>
        <w:t xml:space="preserve"> </w:t>
      </w:r>
      <w:r w:rsidRPr="00CF4F8E">
        <w:rPr>
          <w:sz w:val="28"/>
          <w:szCs w:val="28"/>
        </w:rPr>
        <w:t>ч</w:t>
      </w:r>
      <w:r w:rsidR="000808ED">
        <w:rPr>
          <w:sz w:val="28"/>
          <w:szCs w:val="28"/>
        </w:rPr>
        <w:t>е</w:t>
      </w:r>
      <w:r w:rsidRPr="00CF4F8E">
        <w:rPr>
          <w:sz w:val="28"/>
          <w:szCs w:val="28"/>
        </w:rPr>
        <w:t>рного цвета «УКРЫТИЕ» и расстояние в метрах до входа (например:</w:t>
      </w:r>
      <w:r w:rsidR="000808ED">
        <w:rPr>
          <w:sz w:val="28"/>
          <w:szCs w:val="28"/>
        </w:rPr>
        <w:t xml:space="preserve"> </w:t>
      </w:r>
      <w:r w:rsidRPr="00CF4F8E">
        <w:rPr>
          <w:sz w:val="28"/>
          <w:szCs w:val="28"/>
        </w:rPr>
        <w:t>«УКРЫТИЕ – 50 м»).</w:t>
      </w:r>
    </w:p>
    <w:p w14:paraId="56170541" w14:textId="13E9D0B2" w:rsidR="00BA03D9" w:rsidRDefault="00BA03D9" w:rsidP="00CF4F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Примерный знак расположения укрытия и знак указателя маршрута движения к укрытию в приложении № 5.</w:t>
      </w:r>
    </w:p>
    <w:p w14:paraId="4D0C07CB" w14:textId="77777777" w:rsidR="00886082" w:rsidRDefault="0088608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4755D9F" w14:textId="107E20D4" w:rsidR="00886082" w:rsidRPr="00A02F5E" w:rsidRDefault="00886082" w:rsidP="0088608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02F5E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5</w:t>
      </w:r>
    </w:p>
    <w:p w14:paraId="5595903A" w14:textId="77777777" w:rsidR="00886082" w:rsidRPr="00A02F5E" w:rsidRDefault="00886082" w:rsidP="0088608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02F5E">
        <w:rPr>
          <w:sz w:val="28"/>
          <w:szCs w:val="28"/>
        </w:rPr>
        <w:t>к постановлению</w:t>
      </w:r>
    </w:p>
    <w:p w14:paraId="65CAD776" w14:textId="77777777" w:rsidR="00886082" w:rsidRPr="00A02F5E" w:rsidRDefault="00886082" w:rsidP="0088608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02F5E">
        <w:rPr>
          <w:sz w:val="28"/>
          <w:szCs w:val="28"/>
        </w:rPr>
        <w:t>Администрации Ханты-Мансийского района</w:t>
      </w:r>
    </w:p>
    <w:p w14:paraId="6420B6AD" w14:textId="31B8B444" w:rsidR="00CF4F8E" w:rsidRDefault="00886082" w:rsidP="0088608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FE15FB">
        <w:rPr>
          <w:sz w:val="28"/>
          <w:szCs w:val="28"/>
        </w:rPr>
        <w:t>от 00.00.2026 № 00</w:t>
      </w:r>
    </w:p>
    <w:p w14:paraId="011C8AFB" w14:textId="77777777" w:rsidR="00886082" w:rsidRDefault="00886082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A4F3F5" w14:textId="583CE277" w:rsidR="00886082" w:rsidRDefault="002F1B68" w:rsidP="002F1B6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Примерный знак</w:t>
      </w:r>
      <w:r w:rsidR="0032342B">
        <w:rPr>
          <w:sz w:val="28"/>
          <w:szCs w:val="28"/>
        </w:rPr>
        <w:t xml:space="preserve"> указателя</w:t>
      </w:r>
      <w:r>
        <w:rPr>
          <w:sz w:val="28"/>
          <w:szCs w:val="28"/>
        </w:rPr>
        <w:t xml:space="preserve"> расположения укрытия и знак указателя маршрута движения к укрытию</w:t>
      </w:r>
    </w:p>
    <w:p w14:paraId="4DCDD94C" w14:textId="6A46E736" w:rsidR="00886082" w:rsidRDefault="00886082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B52AA9D" w14:textId="60806E8B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E3796" wp14:editId="5354E972">
                <wp:simplePos x="0" y="0"/>
                <wp:positionH relativeFrom="column">
                  <wp:posOffset>1376680</wp:posOffset>
                </wp:positionH>
                <wp:positionV relativeFrom="paragraph">
                  <wp:posOffset>45720</wp:posOffset>
                </wp:positionV>
                <wp:extent cx="2977116" cy="3093288"/>
                <wp:effectExtent l="38100" t="38100" r="109220" b="107315"/>
                <wp:wrapNone/>
                <wp:docPr id="117590311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7116" cy="30932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FA4D05" w14:textId="795957A8" w:rsidR="003238D2" w:rsidRDefault="003238D2" w:rsidP="003238D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3238D2"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</w:rPr>
                              <w:t>УКРЫТИЕ</w:t>
                            </w:r>
                          </w:p>
                          <w:p w14:paraId="0902C54E" w14:textId="77777777" w:rsidR="003238D2" w:rsidRDefault="003238D2" w:rsidP="003238D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ACFE69F" w14:textId="1F688D55" w:rsidR="003238D2" w:rsidRDefault="003238D2" w:rsidP="003238D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238D2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ул. Победы, д.1</w:t>
                            </w:r>
                          </w:p>
                          <w:p w14:paraId="11FC291D" w14:textId="1E22EA15" w:rsidR="003238D2" w:rsidRDefault="003238D2" w:rsidP="003238D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МБОУ «Светлячок»</w:t>
                            </w:r>
                          </w:p>
                          <w:p w14:paraId="2E70FD8B" w14:textId="77777777" w:rsidR="003238D2" w:rsidRDefault="003238D2" w:rsidP="003238D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6DDFBA1" w14:textId="5C989A60" w:rsidR="003238D2" w:rsidRDefault="003238D2" w:rsidP="003238D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КЛЮЧ НАХОДИТСЯ:</w:t>
                            </w:r>
                          </w:p>
                          <w:p w14:paraId="41B47CF2" w14:textId="5393DF3A" w:rsidR="003238D2" w:rsidRPr="003238D2" w:rsidRDefault="003238D2" w:rsidP="003238D2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238D2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на посту охраны</w:t>
                            </w:r>
                          </w:p>
                          <w:p w14:paraId="43B595CB" w14:textId="77777777" w:rsidR="003238D2" w:rsidRDefault="003238D2" w:rsidP="003238D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9D4985A" w14:textId="5ED5D0DE" w:rsidR="003238D2" w:rsidRDefault="003238D2" w:rsidP="003238D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ТЕЛЕФОН:</w:t>
                            </w:r>
                          </w:p>
                          <w:p w14:paraId="5399A505" w14:textId="4DD17785" w:rsidR="003238D2" w:rsidRPr="003238D2" w:rsidRDefault="003238D2" w:rsidP="003238D2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238D2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8-900-123-45-67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E3796" id="Прямоугольник 1" o:spid="_x0000_s1026" style="position:absolute;left:0;text-align:left;margin-left:108.4pt;margin-top:3.6pt;width:234.4pt;height:243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" fillcolor="white [3212]" strokecolor="black [3213]" strokeweight="2pt">
                <v:shadow on="t" color="black" opacity="26214f" origin="-.5,-.5" offset=".74836mm,.74836mm"/>
                <v:textbox>
                  <w:txbxContent>
                    <w:p w14:paraId="5FFA4D05" w14:textId="795957A8" w:rsidR="003238D2" w:rsidRDefault="003238D2" w:rsidP="003238D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</w:rPr>
                      </w:pPr>
                      <w:r w:rsidRPr="003238D2"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</w:rPr>
                        <w:t>УКРЫТИЕ</w:t>
                      </w:r>
                    </w:p>
                    <w:p w14:paraId="0902C54E" w14:textId="77777777" w:rsidR="003238D2" w:rsidRDefault="003238D2" w:rsidP="003238D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ACFE69F" w14:textId="1F688D55" w:rsidR="003238D2" w:rsidRDefault="003238D2" w:rsidP="003238D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3238D2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ул. Победы, д.1</w:t>
                      </w:r>
                    </w:p>
                    <w:p w14:paraId="11FC291D" w14:textId="1E22EA15" w:rsidR="003238D2" w:rsidRDefault="003238D2" w:rsidP="003238D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МБОУ «Светлячок»</w:t>
                      </w:r>
                    </w:p>
                    <w:p w14:paraId="2E70FD8B" w14:textId="77777777" w:rsidR="003238D2" w:rsidRDefault="003238D2" w:rsidP="003238D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6DDFBA1" w14:textId="5C989A60" w:rsidR="003238D2" w:rsidRDefault="003238D2" w:rsidP="003238D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КЛЮЧ НАХОДИТСЯ:</w:t>
                      </w:r>
                    </w:p>
                    <w:p w14:paraId="41B47CF2" w14:textId="5393DF3A" w:rsidR="003238D2" w:rsidRPr="003238D2" w:rsidRDefault="003238D2" w:rsidP="003238D2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3238D2">
                        <w:rPr>
                          <w:color w:val="000000" w:themeColor="text1"/>
                          <w:sz w:val="32"/>
                          <w:szCs w:val="32"/>
                        </w:rPr>
                        <w:t>на посту охраны</w:t>
                      </w:r>
                    </w:p>
                    <w:p w14:paraId="43B595CB" w14:textId="77777777" w:rsidR="003238D2" w:rsidRDefault="003238D2" w:rsidP="003238D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9D4985A" w14:textId="5ED5D0DE" w:rsidR="003238D2" w:rsidRDefault="003238D2" w:rsidP="003238D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ТЕЛЕФОН:</w:t>
                      </w:r>
                    </w:p>
                    <w:p w14:paraId="5399A505" w14:textId="4DD17785" w:rsidR="003238D2" w:rsidRPr="003238D2" w:rsidRDefault="003238D2" w:rsidP="003238D2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3238D2">
                        <w:rPr>
                          <w:color w:val="000000" w:themeColor="text1"/>
                          <w:sz w:val="32"/>
                          <w:szCs w:val="32"/>
                        </w:rPr>
                        <w:t>8-900-123-45-67</w:t>
                      </w:r>
                    </w:p>
                  </w:txbxContent>
                </v:textbox>
              </v:rect>
            </w:pict>
          </mc:Fallback>
        </mc:AlternateContent>
      </w:r>
    </w:p>
    <w:p w14:paraId="4C571C58" w14:textId="5C705DB2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F118E7" w14:textId="18683035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F57F19" w14:textId="3FA7A528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FB31C48" w14:textId="0AFC0656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25E860" w14:textId="3A15917E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51DF1A" w14:textId="4234DFC1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FE56287" w14:textId="54E4E105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05BA639" w14:textId="4E7458D3" w:rsidR="002F1B68" w:rsidRDefault="002F1B68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E9524A6" w14:textId="77777777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77CD4F" w14:textId="77777777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695E056" w14:textId="77777777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8E050A8" w14:textId="77777777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A431D8B" w14:textId="77777777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749ED21" w14:textId="77777777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90C6D3" w14:textId="77777777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897A575" w14:textId="3EC34BF8" w:rsidR="009149FF" w:rsidRDefault="009149FF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Параметры шрифта и размеры знака указаны в пункте 2. приложения № 4.</w:t>
      </w:r>
    </w:p>
    <w:p w14:paraId="5917A063" w14:textId="77777777" w:rsidR="00A66C28" w:rsidRDefault="00A66C28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DAB1117" w14:textId="77777777" w:rsidR="00F42150" w:rsidRDefault="00F42150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D1BD13" w14:textId="0E2AF173" w:rsidR="00F42150" w:rsidRDefault="00F42150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09E75BE" w14:textId="648D960A" w:rsidR="00F42150" w:rsidRDefault="00F42150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A1C4A1" wp14:editId="6F42E282">
                <wp:simplePos x="0" y="0"/>
                <wp:positionH relativeFrom="column">
                  <wp:posOffset>1207962</wp:posOffset>
                </wp:positionH>
                <wp:positionV relativeFrom="paragraph">
                  <wp:posOffset>10795</wp:posOffset>
                </wp:positionV>
                <wp:extent cx="3366135" cy="1066800"/>
                <wp:effectExtent l="38100" t="38100" r="120015" b="114300"/>
                <wp:wrapNone/>
                <wp:docPr id="423988544" name="Стрелка: пяти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6135" cy="1066800"/>
                        </a:xfrm>
                        <a:prstGeom prst="homePlate">
                          <a:avLst>
                            <a:gd name="adj" fmla="val 6785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78DA8" w14:textId="340B18B2" w:rsidR="00A66C28" w:rsidRDefault="00A66C28" w:rsidP="00A66C2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A66C28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УКРЫТИЕ</w:t>
                            </w:r>
                          </w:p>
                          <w:p w14:paraId="656F246D" w14:textId="4D74405F" w:rsidR="00A66C28" w:rsidRPr="00F42150" w:rsidRDefault="00F42150" w:rsidP="00A66C2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F42150"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35 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A1C4A1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Стрелка: пятиугольник 2" o:spid="_x0000_s1027" type="#_x0000_t15" style="position:absolute;left:0;text-align:left;margin-left:95.1pt;margin-top:.85pt;width:265.05pt;height:8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" adj="16955" fillcolor="white [3212]" strokecolor="black [3213]" strokeweight="2pt">
                <v:shadow on="t" color="black" opacity="26214f" origin="-.5,-.5" offset=".74836mm,.74836mm"/>
                <v:textbox>
                  <w:txbxContent>
                    <w:p w14:paraId="55B78DA8" w14:textId="340B18B2" w:rsidR="00A66C28" w:rsidRDefault="00A66C28" w:rsidP="00A66C28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A66C28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УКРЫТИЕ</w:t>
                      </w:r>
                    </w:p>
                    <w:p w14:paraId="656F246D" w14:textId="4D74405F" w:rsidR="00A66C28" w:rsidRPr="00F42150" w:rsidRDefault="00F42150" w:rsidP="00A66C28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F42150"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35 м</w:t>
                      </w:r>
                    </w:p>
                  </w:txbxContent>
                </v:textbox>
              </v:shape>
            </w:pict>
          </mc:Fallback>
        </mc:AlternateContent>
      </w:r>
    </w:p>
    <w:p w14:paraId="3FDF8EAE" w14:textId="7B4DE44F" w:rsidR="00F42150" w:rsidRDefault="00F42150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46413E4" w14:textId="77777777" w:rsidR="00F42150" w:rsidRDefault="00F42150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BC81E9D" w14:textId="2A245234" w:rsidR="00F42150" w:rsidRDefault="00F42150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FB6BC5C" w14:textId="67436BDF" w:rsidR="00F42150" w:rsidRDefault="00F42150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32EF55" wp14:editId="399EA864">
                <wp:simplePos x="0" y="0"/>
                <wp:positionH relativeFrom="column">
                  <wp:posOffset>1397162</wp:posOffset>
                </wp:positionH>
                <wp:positionV relativeFrom="paragraph">
                  <wp:posOffset>111125</wp:posOffset>
                </wp:positionV>
                <wp:extent cx="2445880" cy="0"/>
                <wp:effectExtent l="0" t="133350" r="0" b="133350"/>
                <wp:wrapNone/>
                <wp:docPr id="1110151113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5880" cy="0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chemeClr val="tx1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FCD43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110pt;margin-top:8.75pt;width:192.6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" strokecolor="black [3213]" strokeweight="2.5pt">
                <v:stroke endarrow="block" endarrowwidth="wide" endarrowlength="long"/>
              </v:shape>
            </w:pict>
          </mc:Fallback>
        </mc:AlternateContent>
      </w:r>
    </w:p>
    <w:p w14:paraId="6456BE6A" w14:textId="61B075D8" w:rsidR="00F42150" w:rsidRDefault="00F42150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3F6838" w14:textId="53270DF7" w:rsidR="00A66C28" w:rsidRPr="00CF4F8E" w:rsidRDefault="00F42150" w:rsidP="008860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Параметры шрифта и размеры знака указаны в пункте 3. приложения № 4.</w:t>
      </w:r>
    </w:p>
    <w:sectPr w:rsidR="00A66C28" w:rsidRPr="00CF4F8E" w:rsidSect="00594EE3">
      <w:headerReference w:type="default" r:id="rId8"/>
      <w:headerReference w:type="first" r:id="rId9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33755" w14:textId="77777777" w:rsidR="00C212FE" w:rsidRDefault="00C212FE">
      <w:r>
        <w:separator/>
      </w:r>
    </w:p>
  </w:endnote>
  <w:endnote w:type="continuationSeparator" w:id="0">
    <w:p w14:paraId="0F2B83BD" w14:textId="77777777" w:rsidR="00C212FE" w:rsidRDefault="00C21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A624E" w14:textId="77777777" w:rsidR="00C212FE" w:rsidRDefault="00C212FE">
      <w:r>
        <w:separator/>
      </w:r>
    </w:p>
  </w:footnote>
  <w:footnote w:type="continuationSeparator" w:id="0">
    <w:p w14:paraId="4F05BBEE" w14:textId="77777777" w:rsidR="00C212FE" w:rsidRDefault="00C21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668015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106E1587" w14:textId="77777777" w:rsidR="00734B1F" w:rsidRPr="00722DE6" w:rsidRDefault="00734B1F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722DE6">
          <w:rPr>
            <w:rFonts w:ascii="Times New Roman" w:hAnsi="Times New Roman"/>
            <w:sz w:val="24"/>
            <w:szCs w:val="24"/>
          </w:rPr>
          <w:fldChar w:fldCharType="begin"/>
        </w:r>
        <w:r w:rsidRPr="00722DE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22DE6">
          <w:rPr>
            <w:rFonts w:ascii="Times New Roman" w:hAnsi="Times New Roman"/>
            <w:sz w:val="24"/>
            <w:szCs w:val="24"/>
          </w:rPr>
          <w:fldChar w:fldCharType="separate"/>
        </w:r>
        <w:r w:rsidR="004B7B42">
          <w:rPr>
            <w:rFonts w:ascii="Times New Roman" w:hAnsi="Times New Roman"/>
            <w:noProof/>
            <w:sz w:val="24"/>
            <w:szCs w:val="24"/>
          </w:rPr>
          <w:t>16</w:t>
        </w:r>
        <w:r w:rsidRPr="00722DE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174B3" w14:textId="7CE2DF49" w:rsidR="00BF44A3" w:rsidRPr="00BF44A3" w:rsidRDefault="00BF44A3" w:rsidP="00BF44A3">
    <w:pPr>
      <w:pStyle w:val="a6"/>
      <w:jc w:val="right"/>
      <w:rPr>
        <w:rFonts w:ascii="Times New Roman" w:hAnsi="Times New Roman"/>
      </w:rPr>
    </w:pPr>
    <w:r w:rsidRPr="00BF44A3">
      <w:rPr>
        <w:rFonts w:ascii="Times New Roman" w:hAnsi="Times New Roman"/>
        <w:sz w:val="28"/>
        <w:szCs w:val="28"/>
        <w:lang w:eastAsia="ar-SA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13C3F"/>
    <w:multiLevelType w:val="hybridMultilevel"/>
    <w:tmpl w:val="AF5CD322"/>
    <w:lvl w:ilvl="0" w:tplc="A4165C6A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E654D3"/>
    <w:multiLevelType w:val="hybridMultilevel"/>
    <w:tmpl w:val="14F8F120"/>
    <w:lvl w:ilvl="0" w:tplc="7FAA28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47C9E"/>
    <w:multiLevelType w:val="hybridMultilevel"/>
    <w:tmpl w:val="2F24C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A42836"/>
    <w:multiLevelType w:val="singleLevel"/>
    <w:tmpl w:val="8E643E2C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79B2935"/>
    <w:multiLevelType w:val="singleLevel"/>
    <w:tmpl w:val="27B46F7C"/>
    <w:lvl w:ilvl="0">
      <w:start w:val="1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8D24A5A"/>
    <w:multiLevelType w:val="hybridMultilevel"/>
    <w:tmpl w:val="4C5018B6"/>
    <w:lvl w:ilvl="0" w:tplc="7260284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CA0D4A"/>
    <w:multiLevelType w:val="hybridMultilevel"/>
    <w:tmpl w:val="27A8BE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756437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863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3985667">
    <w:abstractNumId w:val="5"/>
  </w:num>
  <w:num w:numId="4" w16cid:durableId="23479027">
    <w:abstractNumId w:val="4"/>
  </w:num>
  <w:num w:numId="5" w16cid:durableId="366181905">
    <w:abstractNumId w:val="3"/>
  </w:num>
  <w:num w:numId="6" w16cid:durableId="1031540211">
    <w:abstractNumId w:val="0"/>
  </w:num>
  <w:num w:numId="7" w16cid:durableId="45186608">
    <w:abstractNumId w:val="2"/>
  </w:num>
  <w:num w:numId="8" w16cid:durableId="1417479803">
    <w:abstractNumId w:val="1"/>
  </w:num>
  <w:num w:numId="9" w16cid:durableId="793306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97A"/>
    <w:rsid w:val="000046A8"/>
    <w:rsid w:val="00005848"/>
    <w:rsid w:val="00010A09"/>
    <w:rsid w:val="00010E74"/>
    <w:rsid w:val="000154A6"/>
    <w:rsid w:val="00015BF2"/>
    <w:rsid w:val="000205C9"/>
    <w:rsid w:val="00020D5A"/>
    <w:rsid w:val="00021039"/>
    <w:rsid w:val="00023DB2"/>
    <w:rsid w:val="00026AE2"/>
    <w:rsid w:val="0003604F"/>
    <w:rsid w:val="00037970"/>
    <w:rsid w:val="00041888"/>
    <w:rsid w:val="000426CC"/>
    <w:rsid w:val="000502F5"/>
    <w:rsid w:val="000522F5"/>
    <w:rsid w:val="00060863"/>
    <w:rsid w:val="00065361"/>
    <w:rsid w:val="00066CDC"/>
    <w:rsid w:val="00070C11"/>
    <w:rsid w:val="00073BCC"/>
    <w:rsid w:val="000808ED"/>
    <w:rsid w:val="0008102C"/>
    <w:rsid w:val="00085A86"/>
    <w:rsid w:val="00087208"/>
    <w:rsid w:val="0009117A"/>
    <w:rsid w:val="00092478"/>
    <w:rsid w:val="000972F9"/>
    <w:rsid w:val="00097BDD"/>
    <w:rsid w:val="000A5575"/>
    <w:rsid w:val="000B321D"/>
    <w:rsid w:val="000B328D"/>
    <w:rsid w:val="000B49CC"/>
    <w:rsid w:val="000B5881"/>
    <w:rsid w:val="000B6B59"/>
    <w:rsid w:val="000B7425"/>
    <w:rsid w:val="000C24BD"/>
    <w:rsid w:val="000C5475"/>
    <w:rsid w:val="000C6FDD"/>
    <w:rsid w:val="000C7C85"/>
    <w:rsid w:val="000D09A9"/>
    <w:rsid w:val="000D2692"/>
    <w:rsid w:val="000E57FE"/>
    <w:rsid w:val="000F1E05"/>
    <w:rsid w:val="000F42BA"/>
    <w:rsid w:val="000F761B"/>
    <w:rsid w:val="000F7B01"/>
    <w:rsid w:val="001102FA"/>
    <w:rsid w:val="00114913"/>
    <w:rsid w:val="00122423"/>
    <w:rsid w:val="00122B9C"/>
    <w:rsid w:val="00124439"/>
    <w:rsid w:val="0013292A"/>
    <w:rsid w:val="00132995"/>
    <w:rsid w:val="001333A5"/>
    <w:rsid w:val="00134647"/>
    <w:rsid w:val="001374B2"/>
    <w:rsid w:val="00144A7A"/>
    <w:rsid w:val="00146944"/>
    <w:rsid w:val="0015079A"/>
    <w:rsid w:val="0015533C"/>
    <w:rsid w:val="0016072F"/>
    <w:rsid w:val="001613F5"/>
    <w:rsid w:val="00162EA1"/>
    <w:rsid w:val="0016365D"/>
    <w:rsid w:val="00166C68"/>
    <w:rsid w:val="001703E0"/>
    <w:rsid w:val="00170896"/>
    <w:rsid w:val="0017257A"/>
    <w:rsid w:val="00176088"/>
    <w:rsid w:val="001768ED"/>
    <w:rsid w:val="00180F6A"/>
    <w:rsid w:val="00181A9A"/>
    <w:rsid w:val="001826A5"/>
    <w:rsid w:val="00183CDE"/>
    <w:rsid w:val="001853E6"/>
    <w:rsid w:val="00190E3E"/>
    <w:rsid w:val="00191689"/>
    <w:rsid w:val="001929B2"/>
    <w:rsid w:val="001A6A37"/>
    <w:rsid w:val="001A6DC2"/>
    <w:rsid w:val="001B0323"/>
    <w:rsid w:val="001B213A"/>
    <w:rsid w:val="001B27DC"/>
    <w:rsid w:val="001B6D5B"/>
    <w:rsid w:val="001C2E40"/>
    <w:rsid w:val="001C5B1F"/>
    <w:rsid w:val="001D3908"/>
    <w:rsid w:val="001D3D7F"/>
    <w:rsid w:val="001D6CC6"/>
    <w:rsid w:val="001E09CF"/>
    <w:rsid w:val="001E100C"/>
    <w:rsid w:val="001E624F"/>
    <w:rsid w:val="001E7993"/>
    <w:rsid w:val="001F32D1"/>
    <w:rsid w:val="001F6D46"/>
    <w:rsid w:val="0020171B"/>
    <w:rsid w:val="002042F7"/>
    <w:rsid w:val="00207231"/>
    <w:rsid w:val="002078B1"/>
    <w:rsid w:val="00207D75"/>
    <w:rsid w:val="0021011E"/>
    <w:rsid w:val="00211E67"/>
    <w:rsid w:val="0021322C"/>
    <w:rsid w:val="00216272"/>
    <w:rsid w:val="00222FBA"/>
    <w:rsid w:val="00224F86"/>
    <w:rsid w:val="00224FAA"/>
    <w:rsid w:val="00225862"/>
    <w:rsid w:val="0022775C"/>
    <w:rsid w:val="00227B69"/>
    <w:rsid w:val="00230677"/>
    <w:rsid w:val="002315F9"/>
    <w:rsid w:val="00233A2C"/>
    <w:rsid w:val="00234D34"/>
    <w:rsid w:val="00236C3B"/>
    <w:rsid w:val="00240BC3"/>
    <w:rsid w:val="00241064"/>
    <w:rsid w:val="00247294"/>
    <w:rsid w:val="00247C8E"/>
    <w:rsid w:val="00253C68"/>
    <w:rsid w:val="00254CA4"/>
    <w:rsid w:val="0025590F"/>
    <w:rsid w:val="00257AAF"/>
    <w:rsid w:val="00263BCA"/>
    <w:rsid w:val="00264E3F"/>
    <w:rsid w:val="002652AB"/>
    <w:rsid w:val="00266E24"/>
    <w:rsid w:val="002716FB"/>
    <w:rsid w:val="00274761"/>
    <w:rsid w:val="00280AB0"/>
    <w:rsid w:val="00280D1A"/>
    <w:rsid w:val="0028191D"/>
    <w:rsid w:val="002828EB"/>
    <w:rsid w:val="00282EA8"/>
    <w:rsid w:val="00284F5B"/>
    <w:rsid w:val="00285AFB"/>
    <w:rsid w:val="00286774"/>
    <w:rsid w:val="002868A9"/>
    <w:rsid w:val="00287F20"/>
    <w:rsid w:val="00290D4C"/>
    <w:rsid w:val="00297C4C"/>
    <w:rsid w:val="002B615B"/>
    <w:rsid w:val="002B7667"/>
    <w:rsid w:val="002C0154"/>
    <w:rsid w:val="002D03FB"/>
    <w:rsid w:val="002D0995"/>
    <w:rsid w:val="002D1654"/>
    <w:rsid w:val="002D5E24"/>
    <w:rsid w:val="002D78A7"/>
    <w:rsid w:val="002E1930"/>
    <w:rsid w:val="002E4AE9"/>
    <w:rsid w:val="002E6537"/>
    <w:rsid w:val="002F12FB"/>
    <w:rsid w:val="002F1ABD"/>
    <w:rsid w:val="002F1B68"/>
    <w:rsid w:val="002F2113"/>
    <w:rsid w:val="003046AC"/>
    <w:rsid w:val="00304F71"/>
    <w:rsid w:val="00305481"/>
    <w:rsid w:val="0030710B"/>
    <w:rsid w:val="00307864"/>
    <w:rsid w:val="0031020A"/>
    <w:rsid w:val="0031517C"/>
    <w:rsid w:val="00320663"/>
    <w:rsid w:val="0032342B"/>
    <w:rsid w:val="003238D2"/>
    <w:rsid w:val="0032499D"/>
    <w:rsid w:val="00327FAB"/>
    <w:rsid w:val="00340494"/>
    <w:rsid w:val="00340B9A"/>
    <w:rsid w:val="00343CC5"/>
    <w:rsid w:val="00344440"/>
    <w:rsid w:val="00345438"/>
    <w:rsid w:val="00346615"/>
    <w:rsid w:val="00356124"/>
    <w:rsid w:val="003606FB"/>
    <w:rsid w:val="00360876"/>
    <w:rsid w:val="00366221"/>
    <w:rsid w:val="00367732"/>
    <w:rsid w:val="00373E08"/>
    <w:rsid w:val="00377DC0"/>
    <w:rsid w:val="00385117"/>
    <w:rsid w:val="003855AB"/>
    <w:rsid w:val="00386E0F"/>
    <w:rsid w:val="0038726B"/>
    <w:rsid w:val="00387CFC"/>
    <w:rsid w:val="00392C11"/>
    <w:rsid w:val="00392DF6"/>
    <w:rsid w:val="003940CE"/>
    <w:rsid w:val="00394674"/>
    <w:rsid w:val="003951AE"/>
    <w:rsid w:val="003A1BDD"/>
    <w:rsid w:val="003A48A6"/>
    <w:rsid w:val="003A6A89"/>
    <w:rsid w:val="003B04FD"/>
    <w:rsid w:val="003B4D05"/>
    <w:rsid w:val="003C7E90"/>
    <w:rsid w:val="003D2D71"/>
    <w:rsid w:val="003D60B0"/>
    <w:rsid w:val="003D6580"/>
    <w:rsid w:val="003E23B2"/>
    <w:rsid w:val="003E4EBF"/>
    <w:rsid w:val="003E6D6E"/>
    <w:rsid w:val="003F0FFA"/>
    <w:rsid w:val="003F1661"/>
    <w:rsid w:val="0040160E"/>
    <w:rsid w:val="00407060"/>
    <w:rsid w:val="004176E0"/>
    <w:rsid w:val="00417750"/>
    <w:rsid w:val="004210CA"/>
    <w:rsid w:val="00424DEB"/>
    <w:rsid w:val="004333A0"/>
    <w:rsid w:val="00433EB2"/>
    <w:rsid w:val="00435407"/>
    <w:rsid w:val="00436EEB"/>
    <w:rsid w:val="00443E05"/>
    <w:rsid w:val="00444EDF"/>
    <w:rsid w:val="0044615E"/>
    <w:rsid w:val="00447215"/>
    <w:rsid w:val="004510A6"/>
    <w:rsid w:val="00451A65"/>
    <w:rsid w:val="00456192"/>
    <w:rsid w:val="00462BBB"/>
    <w:rsid w:val="004644A4"/>
    <w:rsid w:val="0047205D"/>
    <w:rsid w:val="00473085"/>
    <w:rsid w:val="0047388D"/>
    <w:rsid w:val="004761C4"/>
    <w:rsid w:val="004837F6"/>
    <w:rsid w:val="00495248"/>
    <w:rsid w:val="00496B77"/>
    <w:rsid w:val="004977C9"/>
    <w:rsid w:val="004B5A6B"/>
    <w:rsid w:val="004B7167"/>
    <w:rsid w:val="004B7788"/>
    <w:rsid w:val="004B7B42"/>
    <w:rsid w:val="004C005E"/>
    <w:rsid w:val="004D5E29"/>
    <w:rsid w:val="004E2E9C"/>
    <w:rsid w:val="004E38DB"/>
    <w:rsid w:val="004E4339"/>
    <w:rsid w:val="004F41D3"/>
    <w:rsid w:val="004F44F0"/>
    <w:rsid w:val="004F4B77"/>
    <w:rsid w:val="00500ABF"/>
    <w:rsid w:val="005011B7"/>
    <w:rsid w:val="005016E0"/>
    <w:rsid w:val="00504629"/>
    <w:rsid w:val="00505B9B"/>
    <w:rsid w:val="00505EB6"/>
    <w:rsid w:val="00505F48"/>
    <w:rsid w:val="00513909"/>
    <w:rsid w:val="005139EA"/>
    <w:rsid w:val="005178E3"/>
    <w:rsid w:val="00520DB6"/>
    <w:rsid w:val="00525C2B"/>
    <w:rsid w:val="00527915"/>
    <w:rsid w:val="00532831"/>
    <w:rsid w:val="00536C96"/>
    <w:rsid w:val="00550CB8"/>
    <w:rsid w:val="0055236A"/>
    <w:rsid w:val="00552BC5"/>
    <w:rsid w:val="0055335E"/>
    <w:rsid w:val="005542FD"/>
    <w:rsid w:val="005564E0"/>
    <w:rsid w:val="00557D07"/>
    <w:rsid w:val="00557F04"/>
    <w:rsid w:val="00561351"/>
    <w:rsid w:val="00562B67"/>
    <w:rsid w:val="005639B9"/>
    <w:rsid w:val="00564270"/>
    <w:rsid w:val="005655F5"/>
    <w:rsid w:val="005746F3"/>
    <w:rsid w:val="005760C1"/>
    <w:rsid w:val="00582B17"/>
    <w:rsid w:val="00585492"/>
    <w:rsid w:val="00592372"/>
    <w:rsid w:val="00594B06"/>
    <w:rsid w:val="00594EE3"/>
    <w:rsid w:val="00596A21"/>
    <w:rsid w:val="005A1BC7"/>
    <w:rsid w:val="005A5C44"/>
    <w:rsid w:val="005B0DBD"/>
    <w:rsid w:val="005B18C0"/>
    <w:rsid w:val="005B490D"/>
    <w:rsid w:val="005B6345"/>
    <w:rsid w:val="005B7D1D"/>
    <w:rsid w:val="005C1EF0"/>
    <w:rsid w:val="005C4B5C"/>
    <w:rsid w:val="005C5F73"/>
    <w:rsid w:val="005C62D1"/>
    <w:rsid w:val="005C7D9F"/>
    <w:rsid w:val="005D0BEA"/>
    <w:rsid w:val="005D2D5D"/>
    <w:rsid w:val="005E4908"/>
    <w:rsid w:val="005E7823"/>
    <w:rsid w:val="005F0487"/>
    <w:rsid w:val="005F2ED0"/>
    <w:rsid w:val="005F4890"/>
    <w:rsid w:val="005F4AC0"/>
    <w:rsid w:val="005F4C23"/>
    <w:rsid w:val="005F5D46"/>
    <w:rsid w:val="005F6A43"/>
    <w:rsid w:val="005F6C1F"/>
    <w:rsid w:val="005F7B5D"/>
    <w:rsid w:val="00600D0E"/>
    <w:rsid w:val="00602F25"/>
    <w:rsid w:val="0061517B"/>
    <w:rsid w:val="006151C1"/>
    <w:rsid w:val="00616983"/>
    <w:rsid w:val="00624DCD"/>
    <w:rsid w:val="00625179"/>
    <w:rsid w:val="00626C60"/>
    <w:rsid w:val="00632131"/>
    <w:rsid w:val="00634A09"/>
    <w:rsid w:val="00637DBF"/>
    <w:rsid w:val="00640EB7"/>
    <w:rsid w:val="0064106A"/>
    <w:rsid w:val="006535BE"/>
    <w:rsid w:val="00657A76"/>
    <w:rsid w:val="00660122"/>
    <w:rsid w:val="00664726"/>
    <w:rsid w:val="00670305"/>
    <w:rsid w:val="00670D1A"/>
    <w:rsid w:val="00671242"/>
    <w:rsid w:val="00672A92"/>
    <w:rsid w:val="00672BDF"/>
    <w:rsid w:val="00675C02"/>
    <w:rsid w:val="00676140"/>
    <w:rsid w:val="00676F03"/>
    <w:rsid w:val="00677438"/>
    <w:rsid w:val="0068707A"/>
    <w:rsid w:val="00687793"/>
    <w:rsid w:val="006877EB"/>
    <w:rsid w:val="0069273B"/>
    <w:rsid w:val="00693335"/>
    <w:rsid w:val="006937B6"/>
    <w:rsid w:val="006946AE"/>
    <w:rsid w:val="006A0B67"/>
    <w:rsid w:val="006A2E63"/>
    <w:rsid w:val="006A6387"/>
    <w:rsid w:val="006A6707"/>
    <w:rsid w:val="006B393A"/>
    <w:rsid w:val="006B4C7D"/>
    <w:rsid w:val="006C0BC2"/>
    <w:rsid w:val="006C1047"/>
    <w:rsid w:val="006C4490"/>
    <w:rsid w:val="006C4B6B"/>
    <w:rsid w:val="006C59D3"/>
    <w:rsid w:val="006C61CD"/>
    <w:rsid w:val="006D0021"/>
    <w:rsid w:val="006D4605"/>
    <w:rsid w:val="006D795B"/>
    <w:rsid w:val="006E2DD6"/>
    <w:rsid w:val="006F4E09"/>
    <w:rsid w:val="006F5F44"/>
    <w:rsid w:val="006F6AC8"/>
    <w:rsid w:val="0070035E"/>
    <w:rsid w:val="00700C8B"/>
    <w:rsid w:val="00704503"/>
    <w:rsid w:val="00704E8D"/>
    <w:rsid w:val="00705777"/>
    <w:rsid w:val="0070584A"/>
    <w:rsid w:val="00707AEF"/>
    <w:rsid w:val="0071549F"/>
    <w:rsid w:val="00715F27"/>
    <w:rsid w:val="00716641"/>
    <w:rsid w:val="0071732C"/>
    <w:rsid w:val="00720F14"/>
    <w:rsid w:val="0072191E"/>
    <w:rsid w:val="00722DE6"/>
    <w:rsid w:val="0072454C"/>
    <w:rsid w:val="0073067B"/>
    <w:rsid w:val="0073088C"/>
    <w:rsid w:val="00730A35"/>
    <w:rsid w:val="00734735"/>
    <w:rsid w:val="00734B1F"/>
    <w:rsid w:val="00737F2B"/>
    <w:rsid w:val="0074203F"/>
    <w:rsid w:val="007447FF"/>
    <w:rsid w:val="007470D4"/>
    <w:rsid w:val="00751FB2"/>
    <w:rsid w:val="00753410"/>
    <w:rsid w:val="00754941"/>
    <w:rsid w:val="00754CD4"/>
    <w:rsid w:val="007627E8"/>
    <w:rsid w:val="00763215"/>
    <w:rsid w:val="007650C4"/>
    <w:rsid w:val="00765D57"/>
    <w:rsid w:val="00765F3B"/>
    <w:rsid w:val="00775186"/>
    <w:rsid w:val="00784D6F"/>
    <w:rsid w:val="007850C2"/>
    <w:rsid w:val="0079307F"/>
    <w:rsid w:val="00794961"/>
    <w:rsid w:val="0079633D"/>
    <w:rsid w:val="007A0A35"/>
    <w:rsid w:val="007A0CB3"/>
    <w:rsid w:val="007A1AD1"/>
    <w:rsid w:val="007A2E2C"/>
    <w:rsid w:val="007A69E7"/>
    <w:rsid w:val="007B13A9"/>
    <w:rsid w:val="007B1643"/>
    <w:rsid w:val="007B23C6"/>
    <w:rsid w:val="007B2862"/>
    <w:rsid w:val="007B629B"/>
    <w:rsid w:val="007B7F86"/>
    <w:rsid w:val="007C17FB"/>
    <w:rsid w:val="007C5115"/>
    <w:rsid w:val="007C6048"/>
    <w:rsid w:val="007C6FF9"/>
    <w:rsid w:val="007D14B7"/>
    <w:rsid w:val="007D4022"/>
    <w:rsid w:val="007D4176"/>
    <w:rsid w:val="007D5879"/>
    <w:rsid w:val="007D6C97"/>
    <w:rsid w:val="007D721B"/>
    <w:rsid w:val="007D7DBA"/>
    <w:rsid w:val="007E3FB3"/>
    <w:rsid w:val="007E4DA2"/>
    <w:rsid w:val="007E67BC"/>
    <w:rsid w:val="007E6F58"/>
    <w:rsid w:val="007F14C3"/>
    <w:rsid w:val="007F280A"/>
    <w:rsid w:val="007F4155"/>
    <w:rsid w:val="0080178F"/>
    <w:rsid w:val="008048A5"/>
    <w:rsid w:val="008068C3"/>
    <w:rsid w:val="0081430F"/>
    <w:rsid w:val="0081454C"/>
    <w:rsid w:val="0081539E"/>
    <w:rsid w:val="00816A5B"/>
    <w:rsid w:val="008206CA"/>
    <w:rsid w:val="00821908"/>
    <w:rsid w:val="00824ADC"/>
    <w:rsid w:val="00824D45"/>
    <w:rsid w:val="00825A6F"/>
    <w:rsid w:val="0083116E"/>
    <w:rsid w:val="00832BD4"/>
    <w:rsid w:val="008354AB"/>
    <w:rsid w:val="00844E74"/>
    <w:rsid w:val="008512B6"/>
    <w:rsid w:val="00851E0D"/>
    <w:rsid w:val="00857F36"/>
    <w:rsid w:val="008603D7"/>
    <w:rsid w:val="0086395D"/>
    <w:rsid w:val="00864843"/>
    <w:rsid w:val="00867733"/>
    <w:rsid w:val="00870D7D"/>
    <w:rsid w:val="008724A0"/>
    <w:rsid w:val="00873834"/>
    <w:rsid w:val="0088031C"/>
    <w:rsid w:val="00881F54"/>
    <w:rsid w:val="00886082"/>
    <w:rsid w:val="00887309"/>
    <w:rsid w:val="008A3037"/>
    <w:rsid w:val="008A477D"/>
    <w:rsid w:val="008A4ABE"/>
    <w:rsid w:val="008A6140"/>
    <w:rsid w:val="008B1FDA"/>
    <w:rsid w:val="008B43E7"/>
    <w:rsid w:val="008B470C"/>
    <w:rsid w:val="008B7166"/>
    <w:rsid w:val="008C4713"/>
    <w:rsid w:val="008C5658"/>
    <w:rsid w:val="008C596C"/>
    <w:rsid w:val="008D3EC8"/>
    <w:rsid w:val="008D4812"/>
    <w:rsid w:val="008D673C"/>
    <w:rsid w:val="008E2618"/>
    <w:rsid w:val="008F285D"/>
    <w:rsid w:val="00903EFA"/>
    <w:rsid w:val="0090618D"/>
    <w:rsid w:val="0091286B"/>
    <w:rsid w:val="009149FF"/>
    <w:rsid w:val="00917C4C"/>
    <w:rsid w:val="0092069E"/>
    <w:rsid w:val="00921910"/>
    <w:rsid w:val="00921A0B"/>
    <w:rsid w:val="0092217C"/>
    <w:rsid w:val="00926C69"/>
    <w:rsid w:val="00927404"/>
    <w:rsid w:val="00935942"/>
    <w:rsid w:val="009370D8"/>
    <w:rsid w:val="009417CE"/>
    <w:rsid w:val="00943331"/>
    <w:rsid w:val="009434DC"/>
    <w:rsid w:val="00951D5F"/>
    <w:rsid w:val="009543A0"/>
    <w:rsid w:val="00955951"/>
    <w:rsid w:val="009563E0"/>
    <w:rsid w:val="009565F5"/>
    <w:rsid w:val="00957CA0"/>
    <w:rsid w:val="009602C9"/>
    <w:rsid w:val="00960C5E"/>
    <w:rsid w:val="00965AC4"/>
    <w:rsid w:val="00966D1F"/>
    <w:rsid w:val="009670AE"/>
    <w:rsid w:val="00975B58"/>
    <w:rsid w:val="00980198"/>
    <w:rsid w:val="00980540"/>
    <w:rsid w:val="00984EBA"/>
    <w:rsid w:val="00991036"/>
    <w:rsid w:val="009910AE"/>
    <w:rsid w:val="00991613"/>
    <w:rsid w:val="009A085C"/>
    <w:rsid w:val="009A0D03"/>
    <w:rsid w:val="009A5FED"/>
    <w:rsid w:val="009B0E62"/>
    <w:rsid w:val="009B1233"/>
    <w:rsid w:val="009B26EA"/>
    <w:rsid w:val="009C0A79"/>
    <w:rsid w:val="009C335F"/>
    <w:rsid w:val="009D0027"/>
    <w:rsid w:val="009D1F64"/>
    <w:rsid w:val="009D397A"/>
    <w:rsid w:val="009D5F49"/>
    <w:rsid w:val="009E060E"/>
    <w:rsid w:val="009E696D"/>
    <w:rsid w:val="009E7E51"/>
    <w:rsid w:val="009F2A50"/>
    <w:rsid w:val="009F44D6"/>
    <w:rsid w:val="009F6869"/>
    <w:rsid w:val="009F6CAB"/>
    <w:rsid w:val="00A0126D"/>
    <w:rsid w:val="00A02F5E"/>
    <w:rsid w:val="00A0411C"/>
    <w:rsid w:val="00A06B0C"/>
    <w:rsid w:val="00A07E56"/>
    <w:rsid w:val="00A114B0"/>
    <w:rsid w:val="00A2144A"/>
    <w:rsid w:val="00A23D07"/>
    <w:rsid w:val="00A23FD5"/>
    <w:rsid w:val="00A26DED"/>
    <w:rsid w:val="00A274A8"/>
    <w:rsid w:val="00A2774F"/>
    <w:rsid w:val="00A32DD0"/>
    <w:rsid w:val="00A3513E"/>
    <w:rsid w:val="00A36527"/>
    <w:rsid w:val="00A36F4F"/>
    <w:rsid w:val="00A374B7"/>
    <w:rsid w:val="00A3769F"/>
    <w:rsid w:val="00A403FE"/>
    <w:rsid w:val="00A42F50"/>
    <w:rsid w:val="00A5501B"/>
    <w:rsid w:val="00A56A77"/>
    <w:rsid w:val="00A61D90"/>
    <w:rsid w:val="00A61E39"/>
    <w:rsid w:val="00A623B4"/>
    <w:rsid w:val="00A65A25"/>
    <w:rsid w:val="00A66C28"/>
    <w:rsid w:val="00A67326"/>
    <w:rsid w:val="00A74A27"/>
    <w:rsid w:val="00A75010"/>
    <w:rsid w:val="00A752D9"/>
    <w:rsid w:val="00A753C2"/>
    <w:rsid w:val="00A84BDC"/>
    <w:rsid w:val="00A871BB"/>
    <w:rsid w:val="00A874B1"/>
    <w:rsid w:val="00A8757C"/>
    <w:rsid w:val="00A87FE7"/>
    <w:rsid w:val="00A91301"/>
    <w:rsid w:val="00A939DD"/>
    <w:rsid w:val="00A94244"/>
    <w:rsid w:val="00A95D4E"/>
    <w:rsid w:val="00A95DBF"/>
    <w:rsid w:val="00AB39A4"/>
    <w:rsid w:val="00AB5688"/>
    <w:rsid w:val="00AC29F7"/>
    <w:rsid w:val="00AC3C4B"/>
    <w:rsid w:val="00AC63B8"/>
    <w:rsid w:val="00AD0512"/>
    <w:rsid w:val="00AD0CFF"/>
    <w:rsid w:val="00AD1B8F"/>
    <w:rsid w:val="00AD2878"/>
    <w:rsid w:val="00AD4404"/>
    <w:rsid w:val="00AE0E99"/>
    <w:rsid w:val="00AE240E"/>
    <w:rsid w:val="00AF48C4"/>
    <w:rsid w:val="00AF597B"/>
    <w:rsid w:val="00B03CC7"/>
    <w:rsid w:val="00B1536B"/>
    <w:rsid w:val="00B21F03"/>
    <w:rsid w:val="00B247DF"/>
    <w:rsid w:val="00B331EF"/>
    <w:rsid w:val="00B34033"/>
    <w:rsid w:val="00B36759"/>
    <w:rsid w:val="00B42083"/>
    <w:rsid w:val="00B42EA8"/>
    <w:rsid w:val="00B45302"/>
    <w:rsid w:val="00B46A10"/>
    <w:rsid w:val="00B47786"/>
    <w:rsid w:val="00B51C09"/>
    <w:rsid w:val="00B51E93"/>
    <w:rsid w:val="00B6121B"/>
    <w:rsid w:val="00B65F91"/>
    <w:rsid w:val="00B6657B"/>
    <w:rsid w:val="00B70D6F"/>
    <w:rsid w:val="00B762F5"/>
    <w:rsid w:val="00B763EE"/>
    <w:rsid w:val="00B82139"/>
    <w:rsid w:val="00B87652"/>
    <w:rsid w:val="00B908C6"/>
    <w:rsid w:val="00B97C58"/>
    <w:rsid w:val="00BA03D9"/>
    <w:rsid w:val="00BA4600"/>
    <w:rsid w:val="00BA6710"/>
    <w:rsid w:val="00BA676A"/>
    <w:rsid w:val="00BA7E19"/>
    <w:rsid w:val="00BA7EE6"/>
    <w:rsid w:val="00BB0536"/>
    <w:rsid w:val="00BB1262"/>
    <w:rsid w:val="00BB2894"/>
    <w:rsid w:val="00BB4683"/>
    <w:rsid w:val="00BC48F9"/>
    <w:rsid w:val="00BC49D1"/>
    <w:rsid w:val="00BC7DA4"/>
    <w:rsid w:val="00BD23A0"/>
    <w:rsid w:val="00BD4B62"/>
    <w:rsid w:val="00BD693E"/>
    <w:rsid w:val="00BE11E2"/>
    <w:rsid w:val="00BE52E7"/>
    <w:rsid w:val="00BF0A3B"/>
    <w:rsid w:val="00BF44A3"/>
    <w:rsid w:val="00BF598D"/>
    <w:rsid w:val="00C02A8B"/>
    <w:rsid w:val="00C03995"/>
    <w:rsid w:val="00C03C56"/>
    <w:rsid w:val="00C10142"/>
    <w:rsid w:val="00C10175"/>
    <w:rsid w:val="00C13264"/>
    <w:rsid w:val="00C14BB1"/>
    <w:rsid w:val="00C212FE"/>
    <w:rsid w:val="00C231D7"/>
    <w:rsid w:val="00C300CA"/>
    <w:rsid w:val="00C40703"/>
    <w:rsid w:val="00C41BE8"/>
    <w:rsid w:val="00C41DE8"/>
    <w:rsid w:val="00C42009"/>
    <w:rsid w:val="00C4469A"/>
    <w:rsid w:val="00C476BB"/>
    <w:rsid w:val="00C518FF"/>
    <w:rsid w:val="00C568E7"/>
    <w:rsid w:val="00C60B73"/>
    <w:rsid w:val="00C623CF"/>
    <w:rsid w:val="00C63214"/>
    <w:rsid w:val="00C720D4"/>
    <w:rsid w:val="00C73B44"/>
    <w:rsid w:val="00C77E09"/>
    <w:rsid w:val="00C8090A"/>
    <w:rsid w:val="00C85DBF"/>
    <w:rsid w:val="00C90AAC"/>
    <w:rsid w:val="00C94314"/>
    <w:rsid w:val="00C94D6A"/>
    <w:rsid w:val="00C9741A"/>
    <w:rsid w:val="00CA0282"/>
    <w:rsid w:val="00CA10D4"/>
    <w:rsid w:val="00CA3C92"/>
    <w:rsid w:val="00CA49C5"/>
    <w:rsid w:val="00CB110B"/>
    <w:rsid w:val="00CB554E"/>
    <w:rsid w:val="00CB5CAB"/>
    <w:rsid w:val="00CB78E4"/>
    <w:rsid w:val="00CC0D51"/>
    <w:rsid w:val="00CC6888"/>
    <w:rsid w:val="00CD5D30"/>
    <w:rsid w:val="00CD729D"/>
    <w:rsid w:val="00CD729F"/>
    <w:rsid w:val="00CE1C06"/>
    <w:rsid w:val="00CE22E6"/>
    <w:rsid w:val="00CF274B"/>
    <w:rsid w:val="00CF4F8E"/>
    <w:rsid w:val="00CF5B09"/>
    <w:rsid w:val="00D021E7"/>
    <w:rsid w:val="00D03863"/>
    <w:rsid w:val="00D1172E"/>
    <w:rsid w:val="00D13EE4"/>
    <w:rsid w:val="00D14A09"/>
    <w:rsid w:val="00D17F2B"/>
    <w:rsid w:val="00D21232"/>
    <w:rsid w:val="00D21AF6"/>
    <w:rsid w:val="00D224CE"/>
    <w:rsid w:val="00D24849"/>
    <w:rsid w:val="00D2657B"/>
    <w:rsid w:val="00D26B2C"/>
    <w:rsid w:val="00D274E6"/>
    <w:rsid w:val="00D32920"/>
    <w:rsid w:val="00D376CD"/>
    <w:rsid w:val="00D40ABA"/>
    <w:rsid w:val="00D47155"/>
    <w:rsid w:val="00D52184"/>
    <w:rsid w:val="00D52EFE"/>
    <w:rsid w:val="00D56820"/>
    <w:rsid w:val="00D5795B"/>
    <w:rsid w:val="00D61D00"/>
    <w:rsid w:val="00D65E07"/>
    <w:rsid w:val="00D70FF7"/>
    <w:rsid w:val="00D71059"/>
    <w:rsid w:val="00D73DEC"/>
    <w:rsid w:val="00D768E6"/>
    <w:rsid w:val="00D779C8"/>
    <w:rsid w:val="00D8137F"/>
    <w:rsid w:val="00D83687"/>
    <w:rsid w:val="00D8369A"/>
    <w:rsid w:val="00D84365"/>
    <w:rsid w:val="00D95AEC"/>
    <w:rsid w:val="00D97FB5"/>
    <w:rsid w:val="00DA13F5"/>
    <w:rsid w:val="00DA20F6"/>
    <w:rsid w:val="00DA3211"/>
    <w:rsid w:val="00DA756D"/>
    <w:rsid w:val="00DB6038"/>
    <w:rsid w:val="00DC13FA"/>
    <w:rsid w:val="00DC5E87"/>
    <w:rsid w:val="00DC6FDC"/>
    <w:rsid w:val="00DC76B2"/>
    <w:rsid w:val="00DD1D74"/>
    <w:rsid w:val="00DD205B"/>
    <w:rsid w:val="00DD51D7"/>
    <w:rsid w:val="00DD6120"/>
    <w:rsid w:val="00DD6141"/>
    <w:rsid w:val="00DF6733"/>
    <w:rsid w:val="00DF6F2B"/>
    <w:rsid w:val="00DF7664"/>
    <w:rsid w:val="00E02852"/>
    <w:rsid w:val="00E0354A"/>
    <w:rsid w:val="00E05488"/>
    <w:rsid w:val="00E06526"/>
    <w:rsid w:val="00E10016"/>
    <w:rsid w:val="00E1045D"/>
    <w:rsid w:val="00E11B39"/>
    <w:rsid w:val="00E1468D"/>
    <w:rsid w:val="00E1619C"/>
    <w:rsid w:val="00E27A78"/>
    <w:rsid w:val="00E328A6"/>
    <w:rsid w:val="00E35E97"/>
    <w:rsid w:val="00E36DBE"/>
    <w:rsid w:val="00E445B1"/>
    <w:rsid w:val="00E457EF"/>
    <w:rsid w:val="00E4720C"/>
    <w:rsid w:val="00E53F36"/>
    <w:rsid w:val="00E554E3"/>
    <w:rsid w:val="00E55646"/>
    <w:rsid w:val="00E60A48"/>
    <w:rsid w:val="00E62505"/>
    <w:rsid w:val="00E638B4"/>
    <w:rsid w:val="00E66980"/>
    <w:rsid w:val="00E70DA4"/>
    <w:rsid w:val="00E72F59"/>
    <w:rsid w:val="00E8252C"/>
    <w:rsid w:val="00E82C4F"/>
    <w:rsid w:val="00E83961"/>
    <w:rsid w:val="00E83D07"/>
    <w:rsid w:val="00E85D0E"/>
    <w:rsid w:val="00E86C21"/>
    <w:rsid w:val="00E86EA8"/>
    <w:rsid w:val="00E91579"/>
    <w:rsid w:val="00E933F4"/>
    <w:rsid w:val="00E94424"/>
    <w:rsid w:val="00EA2F0D"/>
    <w:rsid w:val="00EA7050"/>
    <w:rsid w:val="00EB5F00"/>
    <w:rsid w:val="00EC05D3"/>
    <w:rsid w:val="00EC1713"/>
    <w:rsid w:val="00EC65C7"/>
    <w:rsid w:val="00EC71DD"/>
    <w:rsid w:val="00EC738E"/>
    <w:rsid w:val="00ED394E"/>
    <w:rsid w:val="00ED6DAD"/>
    <w:rsid w:val="00EF376D"/>
    <w:rsid w:val="00EF4568"/>
    <w:rsid w:val="00F01B38"/>
    <w:rsid w:val="00F01FD0"/>
    <w:rsid w:val="00F03536"/>
    <w:rsid w:val="00F04C7D"/>
    <w:rsid w:val="00F057B9"/>
    <w:rsid w:val="00F101E1"/>
    <w:rsid w:val="00F2205C"/>
    <w:rsid w:val="00F2325E"/>
    <w:rsid w:val="00F23E9B"/>
    <w:rsid w:val="00F25F32"/>
    <w:rsid w:val="00F42150"/>
    <w:rsid w:val="00F512D3"/>
    <w:rsid w:val="00F53D23"/>
    <w:rsid w:val="00F54244"/>
    <w:rsid w:val="00F60400"/>
    <w:rsid w:val="00F61393"/>
    <w:rsid w:val="00F642CA"/>
    <w:rsid w:val="00F66A30"/>
    <w:rsid w:val="00F73553"/>
    <w:rsid w:val="00F757CC"/>
    <w:rsid w:val="00F820C3"/>
    <w:rsid w:val="00F8379E"/>
    <w:rsid w:val="00F84F5E"/>
    <w:rsid w:val="00F85EEF"/>
    <w:rsid w:val="00F86931"/>
    <w:rsid w:val="00F90EE2"/>
    <w:rsid w:val="00F9284D"/>
    <w:rsid w:val="00F93950"/>
    <w:rsid w:val="00F94DB4"/>
    <w:rsid w:val="00FA1360"/>
    <w:rsid w:val="00FA219D"/>
    <w:rsid w:val="00FA2B40"/>
    <w:rsid w:val="00FA3C44"/>
    <w:rsid w:val="00FA4943"/>
    <w:rsid w:val="00FA6047"/>
    <w:rsid w:val="00FB3C1C"/>
    <w:rsid w:val="00FB3EBA"/>
    <w:rsid w:val="00FB4798"/>
    <w:rsid w:val="00FC188F"/>
    <w:rsid w:val="00FC1AA0"/>
    <w:rsid w:val="00FC66FE"/>
    <w:rsid w:val="00FD36B9"/>
    <w:rsid w:val="00FD5682"/>
    <w:rsid w:val="00FE00F6"/>
    <w:rsid w:val="00FE15FB"/>
    <w:rsid w:val="00FE1A0E"/>
    <w:rsid w:val="00FE29CE"/>
    <w:rsid w:val="00FE5F2B"/>
    <w:rsid w:val="00FE7970"/>
    <w:rsid w:val="00FE7BF9"/>
    <w:rsid w:val="00FF011E"/>
    <w:rsid w:val="00FF1F06"/>
    <w:rsid w:val="00FF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6CD97"/>
  <w15:docId w15:val="{D495151D-BEF4-4B32-8B1F-D923D06BC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729D"/>
    <w:rPr>
      <w:sz w:val="24"/>
      <w:szCs w:val="24"/>
    </w:rPr>
  </w:style>
  <w:style w:type="paragraph" w:styleId="1">
    <w:name w:val="heading 1"/>
    <w:basedOn w:val="a"/>
    <w:next w:val="a"/>
    <w:qFormat/>
    <w:rsid w:val="00CD729D"/>
    <w:pPr>
      <w:keepNext/>
      <w:jc w:val="right"/>
      <w:outlineLvl w:val="0"/>
    </w:pPr>
    <w:rPr>
      <w:sz w:val="28"/>
    </w:rPr>
  </w:style>
  <w:style w:type="paragraph" w:styleId="5">
    <w:name w:val="heading 5"/>
    <w:basedOn w:val="a"/>
    <w:next w:val="a"/>
    <w:qFormat/>
    <w:rsid w:val="00CD729D"/>
    <w:pPr>
      <w:keepNext/>
      <w:jc w:val="right"/>
      <w:outlineLvl w:val="4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D729D"/>
    <w:pPr>
      <w:jc w:val="center"/>
    </w:pPr>
    <w:rPr>
      <w:sz w:val="28"/>
      <w:szCs w:val="20"/>
    </w:rPr>
  </w:style>
  <w:style w:type="paragraph" w:styleId="a4">
    <w:name w:val="Body Text"/>
    <w:basedOn w:val="a"/>
    <w:rsid w:val="00CD729D"/>
    <w:pPr>
      <w:jc w:val="center"/>
    </w:pPr>
    <w:rPr>
      <w:b/>
      <w:sz w:val="32"/>
      <w:szCs w:val="20"/>
    </w:rPr>
  </w:style>
  <w:style w:type="table" w:styleId="a5">
    <w:name w:val="Table Grid"/>
    <w:basedOn w:val="a1"/>
    <w:uiPriority w:val="59"/>
    <w:rsid w:val="00CD7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rsid w:val="00CD729D"/>
    <w:pPr>
      <w:spacing w:after="120" w:line="480" w:lineRule="auto"/>
    </w:pPr>
  </w:style>
  <w:style w:type="paragraph" w:styleId="a6">
    <w:name w:val="header"/>
    <w:basedOn w:val="a"/>
    <w:link w:val="a7"/>
    <w:uiPriority w:val="99"/>
    <w:unhideWhenUsed/>
    <w:rsid w:val="00FE7B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link w:val="a6"/>
    <w:uiPriority w:val="99"/>
    <w:rsid w:val="00FE7BF9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E7B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link w:val="a8"/>
    <w:uiPriority w:val="99"/>
    <w:rsid w:val="00FE7BF9"/>
    <w:rPr>
      <w:rFonts w:ascii="Calibri" w:eastAsia="Calibri" w:hAnsi="Calibri"/>
      <w:sz w:val="22"/>
      <w:szCs w:val="22"/>
      <w:lang w:eastAsia="en-US"/>
    </w:rPr>
  </w:style>
  <w:style w:type="paragraph" w:styleId="aa">
    <w:name w:val="Balloon Text"/>
    <w:basedOn w:val="a"/>
    <w:link w:val="ab"/>
    <w:rsid w:val="00FE7BF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E7BF9"/>
    <w:rPr>
      <w:rFonts w:ascii="Tahoma" w:hAnsi="Tahoma" w:cs="Tahoma"/>
      <w:sz w:val="16"/>
      <w:szCs w:val="16"/>
    </w:rPr>
  </w:style>
  <w:style w:type="paragraph" w:styleId="ac">
    <w:name w:val="No Spacing"/>
    <w:link w:val="ad"/>
    <w:uiPriority w:val="1"/>
    <w:qFormat/>
    <w:rsid w:val="00EC05D3"/>
    <w:rPr>
      <w:rFonts w:ascii="Calibri" w:hAnsi="Calibri"/>
      <w:sz w:val="22"/>
      <w:szCs w:val="22"/>
    </w:rPr>
  </w:style>
  <w:style w:type="character" w:customStyle="1" w:styleId="ad">
    <w:name w:val="Без интервала Знак"/>
    <w:link w:val="ac"/>
    <w:uiPriority w:val="1"/>
    <w:locked/>
    <w:rsid w:val="00FE00F6"/>
    <w:rPr>
      <w:rFonts w:ascii="Calibri" w:hAnsi="Calibri"/>
      <w:sz w:val="22"/>
      <w:szCs w:val="22"/>
    </w:rPr>
  </w:style>
  <w:style w:type="character" w:styleId="ae">
    <w:name w:val="Hyperlink"/>
    <w:basedOn w:val="a0"/>
    <w:uiPriority w:val="99"/>
    <w:unhideWhenUsed/>
    <w:rsid w:val="00190E3E"/>
    <w:rPr>
      <w:color w:val="0000FF" w:themeColor="hyperlink"/>
      <w:u w:val="single"/>
    </w:rPr>
  </w:style>
  <w:style w:type="paragraph" w:customStyle="1" w:styleId="ConsPlusNormal">
    <w:name w:val="ConsPlusNormal"/>
    <w:rsid w:val="009A085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">
    <w:name w:val="List Paragraph"/>
    <w:basedOn w:val="a"/>
    <w:uiPriority w:val="34"/>
    <w:qFormat/>
    <w:rsid w:val="00BF0A3B"/>
    <w:pPr>
      <w:ind w:left="720"/>
      <w:contextualSpacing/>
    </w:pPr>
  </w:style>
  <w:style w:type="paragraph" w:customStyle="1" w:styleId="10">
    <w:name w:val="Обычный1"/>
    <w:rsid w:val="00AF597B"/>
    <w:pPr>
      <w:widowControl w:val="0"/>
      <w:suppressAutoHyphens/>
      <w:spacing w:line="300" w:lineRule="auto"/>
      <w:ind w:left="360" w:hanging="360"/>
    </w:pPr>
    <w:rPr>
      <w:rFonts w:ascii="Arial" w:hAnsi="Arial" w:cs="Arial"/>
      <w:sz w:val="22"/>
      <w:lang w:eastAsia="zh-CN"/>
    </w:rPr>
  </w:style>
  <w:style w:type="character" w:customStyle="1" w:styleId="af0">
    <w:name w:val="Гипертекстовая ссылка"/>
    <w:uiPriority w:val="99"/>
    <w:rsid w:val="0090618D"/>
    <w:rPr>
      <w:b/>
      <w:color w:val="106BBE"/>
      <w:sz w:val="26"/>
    </w:rPr>
  </w:style>
  <w:style w:type="paragraph" w:customStyle="1" w:styleId="ConsPlusTitle">
    <w:name w:val="ConsPlusTitle"/>
    <w:rsid w:val="0031020A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table" w:customStyle="1" w:styleId="11">
    <w:name w:val="Сетка таблицы1"/>
    <w:basedOn w:val="a1"/>
    <w:next w:val="a5"/>
    <w:uiPriority w:val="59"/>
    <w:rsid w:val="00926C69"/>
    <w:rPr>
      <w:rFonts w:asciiTheme="minorHAnsi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ea\&#1056;&#1072;&#1073;&#1086;&#1095;&#1080;&#1081;%20&#1089;&#1090;&#1086;&#1083;\&#1041;&#1051;&#1040;&#1053;&#1050;%20&#1059;&#1055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8F392-8C50-4F34-BA34-1259B5C3F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УПР</Template>
  <TotalTime>308</TotalTime>
  <Pages>9</Pages>
  <Words>2208</Words>
  <Characters>12588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ХАНТЫ-МАНСИЙСКОГО РАЙОНА</vt:lpstr>
    </vt:vector>
  </TitlesOfParts>
  <Company>*****</Company>
  <LinksUpToDate>false</LinksUpToDate>
  <CharactersWithSpaces>14767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ХАНТЫ-МАНСИЙСКОГО РАЙОНА</dc:title>
  <dc:creator>kea</dc:creator>
  <cp:lastModifiedBy>User5</cp:lastModifiedBy>
  <cp:revision>96</cp:revision>
  <cp:lastPrinted>2024-09-11T05:28:00Z</cp:lastPrinted>
  <dcterms:created xsi:type="dcterms:W3CDTF">2026-05-19T11:51:00Z</dcterms:created>
  <dcterms:modified xsi:type="dcterms:W3CDTF">2026-10-19T09:23:00Z</dcterms:modified>
</cp:coreProperties>
</file>